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EF76" w14:textId="2D91D599" w:rsidR="001845B4" w:rsidRDefault="00B60DC3" w:rsidP="00AB514F">
      <w:pPr>
        <w:spacing w:line="240" w:lineRule="auto"/>
        <w:jc w:val="center"/>
        <w:rPr>
          <w:rFonts w:ascii="Book Antiqua" w:hAnsi="Book Antiqua"/>
          <w:b/>
          <w:bCs/>
          <w:sz w:val="26"/>
          <w:szCs w:val="26"/>
        </w:rPr>
      </w:pPr>
      <w:r>
        <w:rPr>
          <w:rFonts w:ascii="Book Antiqua" w:hAnsi="Book Antiqua"/>
          <w:b/>
          <w:bCs/>
          <w:sz w:val="26"/>
          <w:szCs w:val="26"/>
        </w:rPr>
        <w:t xml:space="preserve">THE OFFICE OF </w:t>
      </w:r>
      <w:r w:rsidR="00863549">
        <w:rPr>
          <w:rFonts w:ascii="Book Antiqua" w:hAnsi="Book Antiqua"/>
          <w:b/>
          <w:bCs/>
          <w:sz w:val="26"/>
          <w:szCs w:val="26"/>
        </w:rPr>
        <w:t>SMALL COMPLINE</w:t>
      </w:r>
    </w:p>
    <w:p w14:paraId="6BAA8B80" w14:textId="475D07FD" w:rsidR="00B60DC3" w:rsidRDefault="00B60DC3" w:rsidP="00AB514F">
      <w:pPr>
        <w:spacing w:line="240" w:lineRule="auto"/>
        <w:jc w:val="center"/>
        <w:rPr>
          <w:rFonts w:ascii="Book Antiqua" w:hAnsi="Book Antiqua"/>
          <w:b/>
          <w:bCs/>
          <w:sz w:val="26"/>
          <w:szCs w:val="26"/>
        </w:rPr>
      </w:pPr>
    </w:p>
    <w:p w14:paraId="1446BA76" w14:textId="3186CB73" w:rsidR="00F84443" w:rsidRDefault="00863549" w:rsidP="00AB514F">
      <w:pPr>
        <w:spacing w:line="240" w:lineRule="auto"/>
        <w:jc w:val="both"/>
        <w:rPr>
          <w:rFonts w:ascii="Book Antiqua" w:hAnsi="Book Antiqua"/>
          <w:i/>
          <w:iCs/>
          <w:color w:val="FF0000"/>
          <w:sz w:val="22"/>
        </w:rPr>
      </w:pPr>
      <w:r>
        <w:rPr>
          <w:rFonts w:ascii="Book Antiqua" w:hAnsi="Book Antiqua"/>
          <w:i/>
          <w:iCs/>
          <w:color w:val="FF0000"/>
          <w:sz w:val="22"/>
        </w:rPr>
        <w:t>Small Compline is used every evening after supper when there is no All-Night Vigil and when Great Compline is not appointed instead.</w:t>
      </w:r>
    </w:p>
    <w:p w14:paraId="07AC2EEE" w14:textId="77777777" w:rsidR="002A08C6" w:rsidRPr="002A08C6" w:rsidRDefault="002A08C6" w:rsidP="00AB514F">
      <w:pPr>
        <w:spacing w:line="240" w:lineRule="auto"/>
        <w:jc w:val="both"/>
        <w:rPr>
          <w:rFonts w:ascii="Book Antiqua" w:hAnsi="Book Antiqua"/>
          <w:sz w:val="26"/>
          <w:szCs w:val="26"/>
        </w:rPr>
      </w:pPr>
    </w:p>
    <w:p w14:paraId="5E787AA8" w14:textId="6EBDC95E" w:rsidR="00B60DC3" w:rsidRDefault="00B60DC3" w:rsidP="00AB514F">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is our God always, now and ever and unto ages of ages.</w:t>
      </w:r>
    </w:p>
    <w:p w14:paraId="0C7E45E9" w14:textId="634CA4B4" w:rsidR="00B60DC3" w:rsidRDefault="00B60DC3" w:rsidP="00AB514F">
      <w:pPr>
        <w:spacing w:line="240" w:lineRule="auto"/>
        <w:jc w:val="both"/>
        <w:rPr>
          <w:rFonts w:ascii="Book Antiqua" w:hAnsi="Book Antiqua"/>
          <w:sz w:val="26"/>
          <w:szCs w:val="26"/>
        </w:rPr>
      </w:pPr>
    </w:p>
    <w:p w14:paraId="38EE7F44" w14:textId="1D7A386F" w:rsidR="00B60DC3" w:rsidRPr="00B60DC3" w:rsidRDefault="00B60DC3" w:rsidP="00AB514F">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Amen.</w:t>
      </w:r>
      <w:r w:rsidRPr="00F84443">
        <w:rPr>
          <w:rFonts w:ascii="Book Antiqua" w:hAnsi="Book Antiqua"/>
          <w:color w:val="FF0000"/>
          <w:sz w:val="26"/>
          <w:szCs w:val="26"/>
        </w:rPr>
        <w:t xml:space="preserve"> </w:t>
      </w:r>
      <w:r w:rsidRPr="00B60DC3">
        <w:rPr>
          <w:rFonts w:ascii="Book Antiqua" w:hAnsi="Book Antiqua"/>
          <w:sz w:val="26"/>
          <w:szCs w:val="26"/>
        </w:rPr>
        <w:t xml:space="preserve">Glory to </w:t>
      </w:r>
      <w:r>
        <w:rPr>
          <w:rFonts w:ascii="Book Antiqua" w:hAnsi="Book Antiqua"/>
          <w:sz w:val="26"/>
          <w:szCs w:val="26"/>
        </w:rPr>
        <w:t>T</w:t>
      </w:r>
      <w:r w:rsidRPr="00B60DC3">
        <w:rPr>
          <w:rFonts w:ascii="Book Antiqua" w:hAnsi="Book Antiqua"/>
          <w:sz w:val="26"/>
          <w:szCs w:val="26"/>
        </w:rPr>
        <w:t xml:space="preserve">hee, our God, glory to </w:t>
      </w:r>
      <w:r>
        <w:rPr>
          <w:rFonts w:ascii="Book Antiqua" w:hAnsi="Book Antiqua"/>
          <w:sz w:val="26"/>
          <w:szCs w:val="26"/>
        </w:rPr>
        <w:t>T</w:t>
      </w:r>
      <w:r w:rsidRPr="00B60DC3">
        <w:rPr>
          <w:rFonts w:ascii="Book Antiqua" w:hAnsi="Book Antiqua"/>
          <w:sz w:val="26"/>
          <w:szCs w:val="26"/>
        </w:rPr>
        <w:t xml:space="preserve">hee. </w:t>
      </w:r>
    </w:p>
    <w:p w14:paraId="30952573" w14:textId="7950C02E" w:rsidR="00B60DC3" w:rsidRPr="00B60DC3" w:rsidRDefault="00B60DC3" w:rsidP="00AB514F">
      <w:pPr>
        <w:spacing w:after="120" w:line="240" w:lineRule="auto"/>
        <w:jc w:val="both"/>
        <w:rPr>
          <w:rFonts w:ascii="Book Antiqua" w:hAnsi="Book Antiqua"/>
          <w:sz w:val="26"/>
          <w:szCs w:val="26"/>
        </w:rPr>
      </w:pPr>
      <w:r w:rsidRPr="00B60DC3">
        <w:rPr>
          <w:rFonts w:ascii="Book Antiqua" w:hAnsi="Book Antiqua"/>
          <w:sz w:val="26"/>
          <w:szCs w:val="26"/>
        </w:rPr>
        <w:t xml:space="preserve">O Heavenly King, the Comforter, the Spirit of truth, </w:t>
      </w:r>
      <w:r>
        <w:rPr>
          <w:rFonts w:ascii="Book Antiqua" w:hAnsi="Book Antiqua"/>
          <w:sz w:val="26"/>
          <w:szCs w:val="26"/>
        </w:rPr>
        <w:t>W</w:t>
      </w:r>
      <w:r w:rsidRPr="00B60DC3">
        <w:rPr>
          <w:rFonts w:ascii="Book Antiqua" w:hAnsi="Book Antiqua"/>
          <w:sz w:val="26"/>
          <w:szCs w:val="26"/>
        </w:rPr>
        <w:t>ho art everywhere and fill</w:t>
      </w:r>
      <w:r w:rsidR="001E78AE">
        <w:rPr>
          <w:rFonts w:ascii="Book Antiqua" w:hAnsi="Book Antiqua"/>
          <w:sz w:val="26"/>
          <w:szCs w:val="26"/>
        </w:rPr>
        <w:t>-</w:t>
      </w:r>
      <w:r w:rsidRPr="00B60DC3">
        <w:rPr>
          <w:rFonts w:ascii="Book Antiqua" w:hAnsi="Book Antiqua"/>
          <w:sz w:val="26"/>
          <w:szCs w:val="26"/>
        </w:rPr>
        <w:t>est all things; Treasury of blessings and Giver of life: come and abide in us and cleanse us from every impurity, and save our souls, O Good One.</w:t>
      </w:r>
    </w:p>
    <w:p w14:paraId="64CA8D22" w14:textId="0A3960FC" w:rsidR="00B60DC3" w:rsidRPr="00B60DC3" w:rsidRDefault="00B60DC3" w:rsidP="00AB514F">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499541D2" w14:textId="01043261" w:rsidR="00B60DC3" w:rsidRPr="00B60DC3" w:rsidRDefault="00B60DC3" w:rsidP="00AB514F">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E0AE16A" w14:textId="190D6FA2" w:rsidR="00B60DC3" w:rsidRPr="00B60DC3" w:rsidRDefault="00B60DC3" w:rsidP="00AB514F">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sidR="001E78AE">
        <w:rPr>
          <w:rFonts w:ascii="Book Antiqua" w:hAnsi="Book Antiqua"/>
          <w:sz w:val="26"/>
          <w:szCs w:val="26"/>
        </w:rPr>
        <w:t>-</w:t>
      </w:r>
      <w:r w:rsidRPr="00B60DC3">
        <w:rPr>
          <w:rFonts w:ascii="Book Antiqua" w:hAnsi="Book Antiqua"/>
          <w:sz w:val="26"/>
          <w:szCs w:val="26"/>
        </w:rPr>
        <w:t xml:space="preserve">ter,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02768E55" w14:textId="5DEA64AD" w:rsidR="00B60DC3" w:rsidRPr="00B60DC3" w:rsidRDefault="00B60DC3" w:rsidP="00AB514F">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193EF8DF" w14:textId="77777777" w:rsidR="00B60DC3" w:rsidRPr="00B60DC3" w:rsidRDefault="00B60DC3" w:rsidP="00AB514F">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1FDE3A04" w14:textId="33805CC4" w:rsidR="00B60DC3" w:rsidRPr="00B60DC3" w:rsidRDefault="00B60DC3" w:rsidP="00AB514F">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sidR="001E78AE">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2B29B06D" w14:textId="77777777" w:rsidR="00B60DC3" w:rsidRDefault="00B60DC3" w:rsidP="00AB514F">
      <w:pPr>
        <w:spacing w:line="240" w:lineRule="auto"/>
        <w:jc w:val="both"/>
        <w:rPr>
          <w:rFonts w:ascii="Book Antiqua" w:hAnsi="Book Antiqua"/>
          <w:sz w:val="26"/>
          <w:szCs w:val="26"/>
        </w:rPr>
      </w:pPr>
    </w:p>
    <w:p w14:paraId="2B645C02" w14:textId="2EC3DE08" w:rsidR="00B60DC3" w:rsidRPr="00B60DC3" w:rsidRDefault="00B60DC3" w:rsidP="00AB514F">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2D595234" w14:textId="77777777" w:rsidR="00B60DC3" w:rsidRDefault="00B60DC3" w:rsidP="00AB514F">
      <w:pPr>
        <w:spacing w:line="240" w:lineRule="auto"/>
        <w:jc w:val="both"/>
        <w:rPr>
          <w:rFonts w:ascii="Book Antiqua" w:hAnsi="Book Antiqua"/>
          <w:i/>
          <w:iCs/>
          <w:color w:val="FF0000"/>
          <w:sz w:val="26"/>
          <w:szCs w:val="26"/>
        </w:rPr>
      </w:pPr>
    </w:p>
    <w:p w14:paraId="442A872D" w14:textId="69E911B6" w:rsidR="00B60DC3" w:rsidRPr="00B60DC3" w:rsidRDefault="00B60DC3" w:rsidP="00AB514F">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sz w:val="26"/>
          <w:szCs w:val="26"/>
        </w:rPr>
        <w:t xml:space="preserve"> </w:t>
      </w:r>
      <w:r w:rsidRPr="00B60DC3">
        <w:rPr>
          <w:rFonts w:ascii="Book Antiqua" w:hAnsi="Book Antiqua"/>
          <w:sz w:val="26"/>
          <w:szCs w:val="26"/>
        </w:rPr>
        <w:t xml:space="preserve">Amen. Lord, have mercy. </w:t>
      </w:r>
      <w:r w:rsidRPr="00B60DC3">
        <w:rPr>
          <w:rFonts w:ascii="Book Antiqua" w:hAnsi="Book Antiqua"/>
          <w:i/>
          <w:iCs/>
          <w:color w:val="FF0000"/>
          <w:sz w:val="26"/>
          <w:szCs w:val="26"/>
        </w:rPr>
        <w:t>(12x)</w:t>
      </w:r>
      <w:r w:rsidRPr="00B60DC3">
        <w:rPr>
          <w:rFonts w:ascii="Book Antiqua" w:hAnsi="Book Antiqua"/>
          <w:color w:val="FF0000"/>
          <w:sz w:val="26"/>
          <w:szCs w:val="26"/>
        </w:rPr>
        <w:t xml:space="preserve"> </w:t>
      </w:r>
    </w:p>
    <w:p w14:paraId="2E90AA02" w14:textId="77777777" w:rsidR="00B60DC3" w:rsidRPr="00B60DC3" w:rsidRDefault="00B60DC3" w:rsidP="00AB514F">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ED6CE56" w14:textId="0F61115A" w:rsidR="00B60DC3" w:rsidRPr="00B60DC3" w:rsidRDefault="00B60DC3" w:rsidP="00AB514F">
      <w:pPr>
        <w:spacing w:line="240" w:lineRule="auto"/>
        <w:jc w:val="both"/>
        <w:rPr>
          <w:rFonts w:ascii="Book Antiqua" w:hAnsi="Book Antiqua"/>
          <w:sz w:val="26"/>
          <w:szCs w:val="26"/>
        </w:rPr>
      </w:pPr>
      <w:r w:rsidRPr="00B60DC3">
        <w:rPr>
          <w:rFonts w:ascii="Book Antiqua" w:hAnsi="Book Antiqua"/>
          <w:sz w:val="26"/>
          <w:szCs w:val="26"/>
        </w:rPr>
        <w:t>Come, let us worship God our King. Come, let us worship and fall down before Christ, our King and our God. Come, let us worship and fall down before Christ Himself, our King and our God.</w:t>
      </w:r>
    </w:p>
    <w:p w14:paraId="754D998B" w14:textId="74D3CA0C" w:rsidR="00B60DC3" w:rsidRDefault="00B60DC3" w:rsidP="00AB514F">
      <w:pPr>
        <w:spacing w:line="240" w:lineRule="auto"/>
        <w:rPr>
          <w:rFonts w:ascii="Book Antiqua" w:hAnsi="Book Antiqua"/>
          <w:sz w:val="26"/>
          <w:szCs w:val="26"/>
        </w:rPr>
      </w:pPr>
    </w:p>
    <w:p w14:paraId="7BFB1263" w14:textId="69FD4CAF" w:rsidR="00863549" w:rsidRDefault="00863549" w:rsidP="00AB514F">
      <w:pPr>
        <w:spacing w:line="240" w:lineRule="auto"/>
        <w:rPr>
          <w:rFonts w:ascii="Book Antiqua" w:hAnsi="Book Antiqua"/>
          <w:sz w:val="26"/>
          <w:szCs w:val="26"/>
        </w:rPr>
      </w:pPr>
    </w:p>
    <w:p w14:paraId="3573C4FE" w14:textId="77777777" w:rsidR="00863549" w:rsidRDefault="00863549" w:rsidP="00AB514F">
      <w:pPr>
        <w:spacing w:line="240" w:lineRule="auto"/>
        <w:rPr>
          <w:rFonts w:ascii="Book Antiqua" w:hAnsi="Book Antiqua"/>
          <w:sz w:val="26"/>
          <w:szCs w:val="26"/>
        </w:rPr>
      </w:pPr>
    </w:p>
    <w:p w14:paraId="59191673" w14:textId="77777777" w:rsidR="00863549" w:rsidRDefault="00863549" w:rsidP="00AB514F">
      <w:pPr>
        <w:spacing w:after="120" w:line="240" w:lineRule="auto"/>
        <w:jc w:val="center"/>
        <w:rPr>
          <w:rFonts w:ascii="Book Antiqua" w:hAnsi="Book Antiqua"/>
          <w:b/>
          <w:bCs/>
          <w:sz w:val="26"/>
          <w:szCs w:val="26"/>
        </w:rPr>
      </w:pPr>
      <w:r>
        <w:rPr>
          <w:rFonts w:ascii="Book Antiqua" w:hAnsi="Book Antiqua"/>
          <w:b/>
          <w:bCs/>
          <w:sz w:val="26"/>
          <w:szCs w:val="26"/>
        </w:rPr>
        <w:lastRenderedPageBreak/>
        <w:t>PSALM 50</w:t>
      </w:r>
    </w:p>
    <w:p w14:paraId="327F22E7" w14:textId="77777777" w:rsidR="00863549" w:rsidRDefault="00863549" w:rsidP="00AB514F">
      <w:pPr>
        <w:spacing w:line="240" w:lineRule="auto"/>
        <w:jc w:val="both"/>
        <w:rPr>
          <w:rFonts w:ascii="Book Antiqua" w:hAnsi="Book Antiqua"/>
          <w:sz w:val="26"/>
          <w:szCs w:val="26"/>
        </w:rPr>
      </w:pPr>
      <w:r w:rsidRPr="006E034A">
        <w:rPr>
          <w:rFonts w:ascii="Book Antiqua" w:hAnsi="Book Antiqua"/>
          <w:sz w:val="26"/>
          <w:szCs w:val="26"/>
        </w:rPr>
        <w:t xml:space="preserve">Have mercy on me, O God, according to </w:t>
      </w:r>
      <w:r>
        <w:rPr>
          <w:rFonts w:ascii="Book Antiqua" w:hAnsi="Book Antiqua"/>
          <w:sz w:val="26"/>
          <w:szCs w:val="26"/>
        </w:rPr>
        <w:t>T</w:t>
      </w:r>
      <w:r w:rsidRPr="006E034A">
        <w:rPr>
          <w:rFonts w:ascii="Book Antiqua" w:hAnsi="Book Antiqua"/>
          <w:sz w:val="26"/>
          <w:szCs w:val="26"/>
        </w:rPr>
        <w:t xml:space="preserve">hy </w:t>
      </w:r>
      <w:r>
        <w:rPr>
          <w:rFonts w:ascii="Book Antiqua" w:hAnsi="Book Antiqua"/>
          <w:sz w:val="26"/>
          <w:szCs w:val="26"/>
        </w:rPr>
        <w:t>great mercy</w:t>
      </w:r>
      <w:r w:rsidRPr="006E034A">
        <w:rPr>
          <w:rFonts w:ascii="Book Antiqua" w:hAnsi="Book Antiqua"/>
          <w:sz w:val="26"/>
          <w:szCs w:val="26"/>
        </w:rPr>
        <w:t xml:space="preserve">; according to </w:t>
      </w:r>
      <w:r>
        <w:rPr>
          <w:rFonts w:ascii="Book Antiqua" w:hAnsi="Book Antiqua"/>
          <w:sz w:val="26"/>
          <w:szCs w:val="26"/>
        </w:rPr>
        <w:t>the multitude of Thy tender mercies,</w:t>
      </w:r>
      <w:r w:rsidRPr="006E034A">
        <w:rPr>
          <w:rFonts w:ascii="Book Antiqua" w:hAnsi="Book Antiqua"/>
          <w:sz w:val="26"/>
          <w:szCs w:val="26"/>
        </w:rPr>
        <w:t xml:space="preserve"> blot out my transgressions. Wash me thoroughly from my iniquity, and cleanse me from my sin. For I know my transgressions, and my sin is ever before me. Against </w:t>
      </w:r>
      <w:r>
        <w:rPr>
          <w:rFonts w:ascii="Book Antiqua" w:hAnsi="Book Antiqua"/>
          <w:sz w:val="26"/>
          <w:szCs w:val="26"/>
        </w:rPr>
        <w:t>T</w:t>
      </w:r>
      <w:r w:rsidRPr="006E034A">
        <w:rPr>
          <w:rFonts w:ascii="Book Antiqua" w:hAnsi="Book Antiqua"/>
          <w:sz w:val="26"/>
          <w:szCs w:val="26"/>
        </w:rPr>
        <w:t xml:space="preserve">hee, </w:t>
      </w:r>
      <w:r>
        <w:rPr>
          <w:rFonts w:ascii="Book Antiqua" w:hAnsi="Book Antiqua"/>
          <w:sz w:val="26"/>
          <w:szCs w:val="26"/>
        </w:rPr>
        <w:t>T</w:t>
      </w:r>
      <w:r w:rsidRPr="006E034A">
        <w:rPr>
          <w:rFonts w:ascii="Book Antiqua" w:hAnsi="Book Antiqua"/>
          <w:sz w:val="26"/>
          <w:szCs w:val="26"/>
        </w:rPr>
        <w:t xml:space="preserve">hee only, have I sinned, and done that which is evil in </w:t>
      </w:r>
      <w:r>
        <w:rPr>
          <w:rFonts w:ascii="Book Antiqua" w:hAnsi="Book Antiqua"/>
          <w:sz w:val="26"/>
          <w:szCs w:val="26"/>
        </w:rPr>
        <w:t>T</w:t>
      </w:r>
      <w:r w:rsidRPr="006E034A">
        <w:rPr>
          <w:rFonts w:ascii="Book Antiqua" w:hAnsi="Book Antiqua"/>
          <w:sz w:val="26"/>
          <w:szCs w:val="26"/>
        </w:rPr>
        <w:t xml:space="preserve">hy sight, so that </w:t>
      </w:r>
      <w:r>
        <w:rPr>
          <w:rFonts w:ascii="Book Antiqua" w:hAnsi="Book Antiqua"/>
          <w:sz w:val="26"/>
          <w:szCs w:val="26"/>
        </w:rPr>
        <w:t>T</w:t>
      </w:r>
      <w:r w:rsidRPr="006E034A">
        <w:rPr>
          <w:rFonts w:ascii="Book Antiqua" w:hAnsi="Book Antiqua"/>
          <w:sz w:val="26"/>
          <w:szCs w:val="26"/>
        </w:rPr>
        <w:t xml:space="preserve">hou art justified in </w:t>
      </w:r>
      <w:r>
        <w:rPr>
          <w:rFonts w:ascii="Book Antiqua" w:hAnsi="Book Antiqua"/>
          <w:sz w:val="26"/>
          <w:szCs w:val="26"/>
        </w:rPr>
        <w:t>T</w:t>
      </w:r>
      <w:r w:rsidRPr="006E034A">
        <w:rPr>
          <w:rFonts w:ascii="Book Antiqua" w:hAnsi="Book Antiqua"/>
          <w:sz w:val="26"/>
          <w:szCs w:val="26"/>
        </w:rPr>
        <w:t xml:space="preserve">hy sentence and blameless in </w:t>
      </w:r>
      <w:r>
        <w:rPr>
          <w:rFonts w:ascii="Book Antiqua" w:hAnsi="Book Antiqua"/>
          <w:sz w:val="26"/>
          <w:szCs w:val="26"/>
        </w:rPr>
        <w:t>T</w:t>
      </w:r>
      <w:r w:rsidRPr="006E034A">
        <w:rPr>
          <w:rFonts w:ascii="Book Antiqua" w:hAnsi="Book Antiqua"/>
          <w:sz w:val="26"/>
          <w:szCs w:val="26"/>
        </w:rPr>
        <w:t>hy judgment. Behold, I was brought forth in iniquity, and in sin</w:t>
      </w:r>
      <w:r>
        <w:rPr>
          <w:rFonts w:ascii="Book Antiqua" w:hAnsi="Book Antiqua"/>
          <w:sz w:val="26"/>
          <w:szCs w:val="26"/>
        </w:rPr>
        <w:t>s</w:t>
      </w:r>
      <w:r w:rsidRPr="006E034A">
        <w:rPr>
          <w:rFonts w:ascii="Book Antiqua" w:hAnsi="Book Antiqua"/>
          <w:sz w:val="26"/>
          <w:szCs w:val="26"/>
        </w:rPr>
        <w:t xml:space="preserve"> did my mo</w:t>
      </w:r>
      <w:r>
        <w:rPr>
          <w:rFonts w:ascii="Book Antiqua" w:hAnsi="Book Antiqua"/>
          <w:sz w:val="26"/>
          <w:szCs w:val="26"/>
        </w:rPr>
        <w:t>-</w:t>
      </w:r>
      <w:r w:rsidRPr="006E034A">
        <w:rPr>
          <w:rFonts w:ascii="Book Antiqua" w:hAnsi="Book Antiqua"/>
          <w:sz w:val="26"/>
          <w:szCs w:val="26"/>
        </w:rPr>
        <w:t xml:space="preserve">ther conceive me. Behold, </w:t>
      </w:r>
      <w:r>
        <w:rPr>
          <w:rFonts w:ascii="Book Antiqua" w:hAnsi="Book Antiqua"/>
          <w:sz w:val="26"/>
          <w:szCs w:val="26"/>
        </w:rPr>
        <w:t>T</w:t>
      </w:r>
      <w:r w:rsidRPr="006E034A">
        <w:rPr>
          <w:rFonts w:ascii="Book Antiqua" w:hAnsi="Book Antiqua"/>
          <w:sz w:val="26"/>
          <w:szCs w:val="26"/>
        </w:rPr>
        <w:t xml:space="preserve">hou desirest truth in the inward being; therefore teach me wisdom in my secret heart. Purge me with hyssop, and I shall be clean; wash me, and I shall be whiter than snow. Fill me with joy and gladness; let the bones which </w:t>
      </w:r>
      <w:r>
        <w:rPr>
          <w:rFonts w:ascii="Book Antiqua" w:hAnsi="Book Antiqua"/>
          <w:sz w:val="26"/>
          <w:szCs w:val="26"/>
        </w:rPr>
        <w:t>T</w:t>
      </w:r>
      <w:r w:rsidRPr="006E034A">
        <w:rPr>
          <w:rFonts w:ascii="Book Antiqua" w:hAnsi="Book Antiqua"/>
          <w:sz w:val="26"/>
          <w:szCs w:val="26"/>
        </w:rPr>
        <w:t xml:space="preserve">hou hast broken rejoice. Hide </w:t>
      </w:r>
      <w:r>
        <w:rPr>
          <w:rFonts w:ascii="Book Antiqua" w:hAnsi="Book Antiqua"/>
          <w:sz w:val="26"/>
          <w:szCs w:val="26"/>
        </w:rPr>
        <w:t>T</w:t>
      </w:r>
      <w:r w:rsidRPr="006E034A">
        <w:rPr>
          <w:rFonts w:ascii="Book Antiqua" w:hAnsi="Book Antiqua"/>
          <w:sz w:val="26"/>
          <w:szCs w:val="26"/>
        </w:rPr>
        <w:t xml:space="preserve">hy face from my sins, and blot out all my iniquities. Create in me a clean heart, O God, and put a new and right spirit within me. Cast me not away from </w:t>
      </w:r>
      <w:r>
        <w:rPr>
          <w:rFonts w:ascii="Book Antiqua" w:hAnsi="Book Antiqua"/>
          <w:sz w:val="26"/>
          <w:szCs w:val="26"/>
        </w:rPr>
        <w:t>T</w:t>
      </w:r>
      <w:r w:rsidRPr="006E034A">
        <w:rPr>
          <w:rFonts w:ascii="Book Antiqua" w:hAnsi="Book Antiqua"/>
          <w:sz w:val="26"/>
          <w:szCs w:val="26"/>
        </w:rPr>
        <w:t xml:space="preserve">hy presence, and take not </w:t>
      </w:r>
      <w:r>
        <w:rPr>
          <w:rFonts w:ascii="Book Antiqua" w:hAnsi="Book Antiqua"/>
          <w:sz w:val="26"/>
          <w:szCs w:val="26"/>
        </w:rPr>
        <w:t>T</w:t>
      </w:r>
      <w:r w:rsidRPr="006E034A">
        <w:rPr>
          <w:rFonts w:ascii="Book Antiqua" w:hAnsi="Book Antiqua"/>
          <w:sz w:val="26"/>
          <w:szCs w:val="26"/>
        </w:rPr>
        <w:t xml:space="preserve">hy </w:t>
      </w:r>
      <w:r>
        <w:rPr>
          <w:rFonts w:ascii="Book Antiqua" w:hAnsi="Book Antiqua"/>
          <w:sz w:val="26"/>
          <w:szCs w:val="26"/>
        </w:rPr>
        <w:t>H</w:t>
      </w:r>
      <w:r w:rsidRPr="006E034A">
        <w:rPr>
          <w:rFonts w:ascii="Book Antiqua" w:hAnsi="Book Antiqua"/>
          <w:sz w:val="26"/>
          <w:szCs w:val="26"/>
        </w:rPr>
        <w:t xml:space="preserve">oly Spirit from me. Restore to me the joy of </w:t>
      </w:r>
      <w:r>
        <w:rPr>
          <w:rFonts w:ascii="Book Antiqua" w:hAnsi="Book Antiqua"/>
          <w:sz w:val="26"/>
          <w:szCs w:val="26"/>
        </w:rPr>
        <w:t>T</w:t>
      </w:r>
      <w:r w:rsidRPr="006E034A">
        <w:rPr>
          <w:rFonts w:ascii="Book Antiqua" w:hAnsi="Book Antiqua"/>
          <w:sz w:val="26"/>
          <w:szCs w:val="26"/>
        </w:rPr>
        <w:t xml:space="preserve">hy salvation, and uphold me with a willing spirit. Then I will teach transgressors </w:t>
      </w:r>
      <w:r>
        <w:rPr>
          <w:rFonts w:ascii="Book Antiqua" w:hAnsi="Book Antiqua"/>
          <w:sz w:val="26"/>
          <w:szCs w:val="26"/>
        </w:rPr>
        <w:t>T</w:t>
      </w:r>
      <w:r w:rsidRPr="006E034A">
        <w:rPr>
          <w:rFonts w:ascii="Book Antiqua" w:hAnsi="Book Antiqua"/>
          <w:sz w:val="26"/>
          <w:szCs w:val="26"/>
        </w:rPr>
        <w:t xml:space="preserve">hy ways, and sinners will return to </w:t>
      </w:r>
      <w:r>
        <w:rPr>
          <w:rFonts w:ascii="Book Antiqua" w:hAnsi="Book Antiqua"/>
          <w:sz w:val="26"/>
          <w:szCs w:val="26"/>
        </w:rPr>
        <w:t>T</w:t>
      </w:r>
      <w:r w:rsidRPr="006E034A">
        <w:rPr>
          <w:rFonts w:ascii="Book Antiqua" w:hAnsi="Book Antiqua"/>
          <w:sz w:val="26"/>
          <w:szCs w:val="26"/>
        </w:rPr>
        <w:t>hee. Deliver me from blood</w:t>
      </w:r>
      <w:r>
        <w:rPr>
          <w:rFonts w:ascii="Book Antiqua" w:hAnsi="Book Antiqua"/>
          <w:sz w:val="26"/>
          <w:szCs w:val="26"/>
        </w:rPr>
        <w:t>-</w:t>
      </w:r>
      <w:r w:rsidRPr="006E034A">
        <w:rPr>
          <w:rFonts w:ascii="Book Antiqua" w:hAnsi="Book Antiqua"/>
          <w:sz w:val="26"/>
          <w:szCs w:val="26"/>
        </w:rPr>
        <w:t xml:space="preserve">guiltiness, O God, </w:t>
      </w:r>
      <w:r>
        <w:rPr>
          <w:rFonts w:ascii="Book Antiqua" w:hAnsi="Book Antiqua"/>
          <w:sz w:val="26"/>
          <w:szCs w:val="26"/>
        </w:rPr>
        <w:t>T</w:t>
      </w:r>
      <w:r w:rsidRPr="006E034A">
        <w:rPr>
          <w:rFonts w:ascii="Book Antiqua" w:hAnsi="Book Antiqua"/>
          <w:sz w:val="26"/>
          <w:szCs w:val="26"/>
        </w:rPr>
        <w:t xml:space="preserve">hou God of my salvation, and my tongue will sing aloud of </w:t>
      </w:r>
      <w:r>
        <w:rPr>
          <w:rFonts w:ascii="Book Antiqua" w:hAnsi="Book Antiqua"/>
          <w:sz w:val="26"/>
          <w:szCs w:val="26"/>
        </w:rPr>
        <w:t>T</w:t>
      </w:r>
      <w:r w:rsidRPr="006E034A">
        <w:rPr>
          <w:rFonts w:ascii="Book Antiqua" w:hAnsi="Book Antiqua"/>
          <w:sz w:val="26"/>
          <w:szCs w:val="26"/>
        </w:rPr>
        <w:t xml:space="preserve">hy deliverance. O Lord, open </w:t>
      </w:r>
      <w:r>
        <w:rPr>
          <w:rFonts w:ascii="Book Antiqua" w:hAnsi="Book Antiqua"/>
          <w:sz w:val="26"/>
          <w:szCs w:val="26"/>
        </w:rPr>
        <w:t>T</w:t>
      </w:r>
      <w:r w:rsidRPr="006E034A">
        <w:rPr>
          <w:rFonts w:ascii="Book Antiqua" w:hAnsi="Book Antiqua"/>
          <w:sz w:val="26"/>
          <w:szCs w:val="26"/>
        </w:rPr>
        <w:t xml:space="preserve">hou my lips, and my mouth shall show forth </w:t>
      </w:r>
      <w:r>
        <w:rPr>
          <w:rFonts w:ascii="Book Antiqua" w:hAnsi="Book Antiqua"/>
          <w:sz w:val="26"/>
          <w:szCs w:val="26"/>
        </w:rPr>
        <w:t>T</w:t>
      </w:r>
      <w:r w:rsidRPr="006E034A">
        <w:rPr>
          <w:rFonts w:ascii="Book Antiqua" w:hAnsi="Book Antiqua"/>
          <w:sz w:val="26"/>
          <w:szCs w:val="26"/>
        </w:rPr>
        <w:t xml:space="preserve">hy praise. For </w:t>
      </w:r>
      <w:r>
        <w:rPr>
          <w:rFonts w:ascii="Book Antiqua" w:hAnsi="Book Antiqua"/>
          <w:sz w:val="26"/>
          <w:szCs w:val="26"/>
        </w:rPr>
        <w:t>T</w:t>
      </w:r>
      <w:r w:rsidRPr="006E034A">
        <w:rPr>
          <w:rFonts w:ascii="Book Antiqua" w:hAnsi="Book Antiqua"/>
          <w:sz w:val="26"/>
          <w:szCs w:val="26"/>
        </w:rPr>
        <w:t>hou hast no delight in sacrifice; were I to give a burnt offer</w:t>
      </w:r>
      <w:r>
        <w:rPr>
          <w:rFonts w:ascii="Book Antiqua" w:hAnsi="Book Antiqua"/>
          <w:sz w:val="26"/>
          <w:szCs w:val="26"/>
        </w:rPr>
        <w:t>-</w:t>
      </w:r>
      <w:r w:rsidRPr="006E034A">
        <w:rPr>
          <w:rFonts w:ascii="Book Antiqua" w:hAnsi="Book Antiqua"/>
          <w:sz w:val="26"/>
          <w:szCs w:val="26"/>
        </w:rPr>
        <w:t xml:space="preserve">ing, </w:t>
      </w:r>
      <w:r>
        <w:rPr>
          <w:rFonts w:ascii="Book Antiqua" w:hAnsi="Book Antiqua"/>
          <w:sz w:val="26"/>
          <w:szCs w:val="26"/>
        </w:rPr>
        <w:t>T</w:t>
      </w:r>
      <w:r w:rsidRPr="006E034A">
        <w:rPr>
          <w:rFonts w:ascii="Book Antiqua" w:hAnsi="Book Antiqua"/>
          <w:sz w:val="26"/>
          <w:szCs w:val="26"/>
        </w:rPr>
        <w:t xml:space="preserve">hou wouldst not be pleased. The sacrifice acceptable to God is a broken spirit; a broken and contrite heart, O God, </w:t>
      </w:r>
      <w:r>
        <w:rPr>
          <w:rFonts w:ascii="Book Antiqua" w:hAnsi="Book Antiqua"/>
          <w:sz w:val="26"/>
          <w:szCs w:val="26"/>
        </w:rPr>
        <w:t>T</w:t>
      </w:r>
      <w:r w:rsidRPr="006E034A">
        <w:rPr>
          <w:rFonts w:ascii="Book Antiqua" w:hAnsi="Book Antiqua"/>
          <w:sz w:val="26"/>
          <w:szCs w:val="26"/>
        </w:rPr>
        <w:t xml:space="preserve">hou wilt not despise. Do good to Zion in </w:t>
      </w:r>
      <w:r>
        <w:rPr>
          <w:rFonts w:ascii="Book Antiqua" w:hAnsi="Book Antiqua"/>
          <w:sz w:val="26"/>
          <w:szCs w:val="26"/>
        </w:rPr>
        <w:t>T</w:t>
      </w:r>
      <w:r w:rsidRPr="006E034A">
        <w:rPr>
          <w:rFonts w:ascii="Book Antiqua" w:hAnsi="Book Antiqua"/>
          <w:sz w:val="26"/>
          <w:szCs w:val="26"/>
        </w:rPr>
        <w:t xml:space="preserve">hy good pleasure; rebuild the walls of Jerusalem, then wilt </w:t>
      </w:r>
      <w:r>
        <w:rPr>
          <w:rFonts w:ascii="Book Antiqua" w:hAnsi="Book Antiqua"/>
          <w:sz w:val="26"/>
          <w:szCs w:val="26"/>
        </w:rPr>
        <w:t>T</w:t>
      </w:r>
      <w:r w:rsidRPr="006E034A">
        <w:rPr>
          <w:rFonts w:ascii="Book Antiqua" w:hAnsi="Book Antiqua"/>
          <w:sz w:val="26"/>
          <w:szCs w:val="26"/>
        </w:rPr>
        <w:t>hou delight in right sacri</w:t>
      </w:r>
      <w:r>
        <w:rPr>
          <w:rFonts w:ascii="Book Antiqua" w:hAnsi="Book Antiqua"/>
          <w:sz w:val="26"/>
          <w:szCs w:val="26"/>
        </w:rPr>
        <w:t>-</w:t>
      </w:r>
      <w:r w:rsidRPr="006E034A">
        <w:rPr>
          <w:rFonts w:ascii="Book Antiqua" w:hAnsi="Book Antiqua"/>
          <w:sz w:val="26"/>
          <w:szCs w:val="26"/>
        </w:rPr>
        <w:t xml:space="preserve">fices, in burnt offerings and whole burnt offerings; then bulls will be offered on </w:t>
      </w:r>
      <w:r>
        <w:rPr>
          <w:rFonts w:ascii="Book Antiqua" w:hAnsi="Book Antiqua"/>
          <w:sz w:val="26"/>
          <w:szCs w:val="26"/>
        </w:rPr>
        <w:t>Thine</w:t>
      </w:r>
      <w:r w:rsidRPr="006E034A">
        <w:rPr>
          <w:rFonts w:ascii="Book Antiqua" w:hAnsi="Book Antiqua"/>
          <w:sz w:val="26"/>
          <w:szCs w:val="26"/>
        </w:rPr>
        <w:t xml:space="preserve"> altar.</w:t>
      </w:r>
    </w:p>
    <w:p w14:paraId="5DE6DA19" w14:textId="144A7732" w:rsidR="00F20FA6" w:rsidRDefault="00F20FA6" w:rsidP="00AB514F">
      <w:pPr>
        <w:spacing w:line="240" w:lineRule="auto"/>
        <w:rPr>
          <w:rFonts w:ascii="Book Antiqua" w:hAnsi="Book Antiqua"/>
          <w:sz w:val="26"/>
          <w:szCs w:val="26"/>
        </w:rPr>
      </w:pPr>
    </w:p>
    <w:p w14:paraId="07CB7230" w14:textId="4C8E9BAD" w:rsidR="00863549" w:rsidRDefault="00863549" w:rsidP="00AB514F">
      <w:pPr>
        <w:spacing w:after="120" w:line="240" w:lineRule="auto"/>
        <w:jc w:val="center"/>
        <w:rPr>
          <w:rFonts w:ascii="Book Antiqua" w:hAnsi="Book Antiqua"/>
          <w:b/>
          <w:bCs/>
          <w:sz w:val="26"/>
          <w:szCs w:val="26"/>
        </w:rPr>
      </w:pPr>
      <w:r>
        <w:rPr>
          <w:rFonts w:ascii="Book Antiqua" w:hAnsi="Book Antiqua"/>
          <w:b/>
          <w:bCs/>
          <w:sz w:val="26"/>
          <w:szCs w:val="26"/>
        </w:rPr>
        <w:t>PSALM 69</w:t>
      </w:r>
    </w:p>
    <w:p w14:paraId="15F71457" w14:textId="3679F3DD" w:rsidR="00863549" w:rsidRPr="00863549" w:rsidRDefault="00863549" w:rsidP="00AB514F">
      <w:pPr>
        <w:spacing w:line="240" w:lineRule="auto"/>
        <w:jc w:val="both"/>
        <w:rPr>
          <w:rFonts w:ascii="Book Antiqua" w:hAnsi="Book Antiqua"/>
          <w:sz w:val="26"/>
          <w:szCs w:val="26"/>
        </w:rPr>
      </w:pPr>
      <w:r w:rsidRPr="00863549">
        <w:rPr>
          <w:rFonts w:ascii="Book Antiqua" w:hAnsi="Book Antiqua"/>
          <w:sz w:val="26"/>
          <w:szCs w:val="26"/>
        </w:rPr>
        <w:t>Be pleased, O God, to deliver me! O Lord, make haste to help me! Let them be put to shame and confusion who seek my life</w:t>
      </w:r>
      <w:r w:rsidR="003079E8">
        <w:rPr>
          <w:rFonts w:ascii="Book Antiqua" w:hAnsi="Book Antiqua"/>
          <w:sz w:val="26"/>
          <w:szCs w:val="26"/>
        </w:rPr>
        <w:t>.</w:t>
      </w:r>
      <w:r w:rsidRPr="00863549">
        <w:rPr>
          <w:rFonts w:ascii="Book Antiqua" w:hAnsi="Book Antiqua"/>
          <w:sz w:val="26"/>
          <w:szCs w:val="26"/>
        </w:rPr>
        <w:t xml:space="preserve"> Let them be turned back and brought to dishonor who desire my hurt</w:t>
      </w:r>
      <w:r w:rsidR="003079E8">
        <w:rPr>
          <w:rFonts w:ascii="Book Antiqua" w:hAnsi="Book Antiqua"/>
          <w:sz w:val="26"/>
          <w:szCs w:val="26"/>
        </w:rPr>
        <w:t>.</w:t>
      </w:r>
      <w:r w:rsidRPr="00863549">
        <w:rPr>
          <w:rFonts w:ascii="Book Antiqua" w:hAnsi="Book Antiqua"/>
          <w:sz w:val="26"/>
          <w:szCs w:val="26"/>
        </w:rPr>
        <w:t xml:space="preserve"> Let them be appalled because of their shame who say, “Aha, Aha!” May all who seek </w:t>
      </w:r>
      <w:r>
        <w:rPr>
          <w:rFonts w:ascii="Book Antiqua" w:hAnsi="Book Antiqua"/>
          <w:sz w:val="26"/>
          <w:szCs w:val="26"/>
        </w:rPr>
        <w:t>T</w:t>
      </w:r>
      <w:r w:rsidRPr="00863549">
        <w:rPr>
          <w:rFonts w:ascii="Book Antiqua" w:hAnsi="Book Antiqua"/>
          <w:sz w:val="26"/>
          <w:szCs w:val="26"/>
        </w:rPr>
        <w:t xml:space="preserve">hee rejoice and be glad in </w:t>
      </w:r>
      <w:r>
        <w:rPr>
          <w:rFonts w:ascii="Book Antiqua" w:hAnsi="Book Antiqua"/>
          <w:sz w:val="26"/>
          <w:szCs w:val="26"/>
        </w:rPr>
        <w:t>T</w:t>
      </w:r>
      <w:r w:rsidRPr="00863549">
        <w:rPr>
          <w:rFonts w:ascii="Book Antiqua" w:hAnsi="Book Antiqua"/>
          <w:sz w:val="26"/>
          <w:szCs w:val="26"/>
        </w:rPr>
        <w:t>hee</w:t>
      </w:r>
      <w:r w:rsidR="003079E8">
        <w:rPr>
          <w:rFonts w:ascii="Book Antiqua" w:hAnsi="Book Antiqua"/>
          <w:sz w:val="26"/>
          <w:szCs w:val="26"/>
        </w:rPr>
        <w:t>.</w:t>
      </w:r>
      <w:r w:rsidRPr="00863549">
        <w:rPr>
          <w:rFonts w:ascii="Book Antiqua" w:hAnsi="Book Antiqua"/>
          <w:sz w:val="26"/>
          <w:szCs w:val="26"/>
        </w:rPr>
        <w:t xml:space="preserve"> May those who love </w:t>
      </w:r>
      <w:r>
        <w:rPr>
          <w:rFonts w:ascii="Book Antiqua" w:hAnsi="Book Antiqua"/>
          <w:sz w:val="26"/>
          <w:szCs w:val="26"/>
        </w:rPr>
        <w:t>T</w:t>
      </w:r>
      <w:r w:rsidRPr="00863549">
        <w:rPr>
          <w:rFonts w:ascii="Book Antiqua" w:hAnsi="Book Antiqua"/>
          <w:sz w:val="26"/>
          <w:szCs w:val="26"/>
        </w:rPr>
        <w:t>hy salvation say evermore, “God is great!” But I am poor and needy; hasten to me, O God! Thou art my help and my deliverer; O Lord, do not tarry!</w:t>
      </w:r>
    </w:p>
    <w:p w14:paraId="6622284C" w14:textId="77777777" w:rsidR="00863549" w:rsidRDefault="00863549" w:rsidP="00AB514F">
      <w:pPr>
        <w:spacing w:line="240" w:lineRule="auto"/>
        <w:rPr>
          <w:rFonts w:ascii="Book Antiqua" w:hAnsi="Book Antiqua"/>
          <w:color w:val="FF0000"/>
          <w:sz w:val="26"/>
          <w:szCs w:val="26"/>
        </w:rPr>
      </w:pPr>
    </w:p>
    <w:p w14:paraId="02F1A599" w14:textId="77777777" w:rsidR="00863549" w:rsidRPr="00863549" w:rsidRDefault="00863549" w:rsidP="00AB514F">
      <w:pPr>
        <w:spacing w:after="120" w:line="240" w:lineRule="auto"/>
        <w:jc w:val="center"/>
        <w:rPr>
          <w:rFonts w:ascii="Book Antiqua" w:hAnsi="Book Antiqua"/>
          <w:b/>
          <w:bCs/>
          <w:sz w:val="26"/>
          <w:szCs w:val="26"/>
        </w:rPr>
      </w:pPr>
      <w:r w:rsidRPr="00863549">
        <w:rPr>
          <w:rFonts w:ascii="Book Antiqua" w:hAnsi="Book Antiqua"/>
          <w:b/>
          <w:bCs/>
          <w:sz w:val="26"/>
          <w:szCs w:val="26"/>
        </w:rPr>
        <w:t>PSALM 142</w:t>
      </w:r>
    </w:p>
    <w:p w14:paraId="0B6AA0F9" w14:textId="7B7F4290" w:rsidR="00863549" w:rsidRDefault="00863549" w:rsidP="00AB514F">
      <w:pPr>
        <w:spacing w:line="240" w:lineRule="auto"/>
        <w:jc w:val="both"/>
        <w:rPr>
          <w:rFonts w:ascii="Book Antiqua" w:hAnsi="Book Antiqua"/>
          <w:sz w:val="26"/>
          <w:szCs w:val="26"/>
        </w:rPr>
      </w:pPr>
      <w:r w:rsidRPr="00863549">
        <w:rPr>
          <w:rFonts w:ascii="Book Antiqua" w:hAnsi="Book Antiqua"/>
          <w:sz w:val="26"/>
          <w:szCs w:val="26"/>
        </w:rPr>
        <w:t xml:space="preserve">Hear my prayer, O Lord; give ear to my supplications. In Thy faithfulness answer me, in Thy righteousness. Enter not into judgment with Thy servant; for no man living is righteous before Thee. For the enemy has pursued me; he has crushed my life to the ground; he has made me sit in darkness like those long dead. Therefore my spirit faints within me; my heart within me is appalled. I remember the days of old, I meditate on all that Thou hast done; I muse on what Thy hands have </w:t>
      </w:r>
      <w:r w:rsidRPr="00863549">
        <w:rPr>
          <w:rFonts w:ascii="Book Antiqua" w:hAnsi="Book Antiqua"/>
          <w:sz w:val="26"/>
          <w:szCs w:val="26"/>
        </w:rPr>
        <w:lastRenderedPageBreak/>
        <w:t>wrought. I stretch out my hands to Thee; my soul thirsts for Thee like a parched land. Make haste to answer me, O Lord. My spirit fails. Hide not Thy face from me, lest I be like those who go down to the Pit. Let me hear in the morning of Thy steadfast love, for in Thee I put my trust. Teach me the way I should go, for to Thee I lift up my soul. Deliver me, O Lord, from my enemies. I have fled to Thee for ref-uge. Teach me to do Thy will, for Thou art my God. Let Thy good spirit lead me on a level path. For Thy Name's sake, O Lord, preserve my life. In Thy righteous-ness bring me out of trouble. And in Thy steadfast love cut off my enemies, and destroy all my adversaries, for I am Thy servant.</w:t>
      </w:r>
    </w:p>
    <w:p w14:paraId="5C298BAB" w14:textId="474E45A7" w:rsidR="00863549" w:rsidRDefault="00863549" w:rsidP="00AB514F">
      <w:pPr>
        <w:spacing w:line="240" w:lineRule="auto"/>
        <w:jc w:val="both"/>
        <w:rPr>
          <w:rFonts w:ascii="Book Antiqua" w:hAnsi="Book Antiqua"/>
          <w:sz w:val="26"/>
          <w:szCs w:val="26"/>
        </w:rPr>
      </w:pPr>
    </w:p>
    <w:p w14:paraId="20D2EB4A" w14:textId="54E8F829" w:rsidR="00F47DE0" w:rsidRDefault="00F47DE0" w:rsidP="00AB514F">
      <w:pPr>
        <w:spacing w:after="120" w:line="240" w:lineRule="auto"/>
        <w:jc w:val="center"/>
        <w:rPr>
          <w:rFonts w:ascii="Book Antiqua" w:hAnsi="Book Antiqua"/>
          <w:b/>
          <w:bCs/>
          <w:sz w:val="26"/>
          <w:szCs w:val="26"/>
        </w:rPr>
      </w:pPr>
      <w:r>
        <w:rPr>
          <w:rFonts w:ascii="Book Antiqua" w:hAnsi="Book Antiqua"/>
          <w:b/>
          <w:bCs/>
          <w:sz w:val="26"/>
          <w:szCs w:val="26"/>
        </w:rPr>
        <w:t>THE LESSER DOXOLOGY</w:t>
      </w:r>
    </w:p>
    <w:p w14:paraId="2CF079F5" w14:textId="74925241" w:rsidR="00F47DE0" w:rsidRPr="00F47DE0" w:rsidRDefault="00F47DE0" w:rsidP="00AB514F">
      <w:pPr>
        <w:spacing w:after="120" w:line="240" w:lineRule="auto"/>
        <w:jc w:val="both"/>
        <w:rPr>
          <w:rFonts w:ascii="Book Antiqua" w:hAnsi="Book Antiqua"/>
          <w:sz w:val="26"/>
          <w:szCs w:val="26"/>
        </w:rPr>
      </w:pPr>
      <w:r w:rsidRPr="00F47DE0">
        <w:rPr>
          <w:rFonts w:ascii="Book Antiqua" w:hAnsi="Book Antiqua"/>
          <w:sz w:val="26"/>
          <w:szCs w:val="26"/>
        </w:rPr>
        <w:t xml:space="preserve">Glory to God in the highest, and on earth peace, good will towards men. We praise Thee, we bless Thee, we worship Thee, we glorify Thee, we give thanks to Thee for Thy great glory. O Lord, heavenly King, God the Father Almighty. O Lord, the Only-Begotten Son, Jesus Christ, and the Holy Spirit; O Lord God, Lamb of God, Son of the Father, Who takest away the sin of the world, have mercy on us.  Thou that takest away the sins of the world, receive our prayer. Thou that sittest at the right hand of the Father have mercy on us. For Thou alone art holy, Thou alone art Lord, Jesus Christ, in the glory of God the Father. Amen. </w:t>
      </w:r>
    </w:p>
    <w:p w14:paraId="20836B19" w14:textId="5AC336C1" w:rsidR="00F47DE0" w:rsidRPr="00F47DE0" w:rsidRDefault="00F47DE0" w:rsidP="00AB514F">
      <w:pPr>
        <w:spacing w:after="120" w:line="240" w:lineRule="auto"/>
        <w:jc w:val="both"/>
        <w:rPr>
          <w:rFonts w:ascii="Book Antiqua" w:hAnsi="Book Antiqua"/>
          <w:sz w:val="26"/>
          <w:szCs w:val="26"/>
        </w:rPr>
      </w:pPr>
      <w:r w:rsidRPr="00F47DE0">
        <w:rPr>
          <w:rFonts w:ascii="Book Antiqua" w:hAnsi="Book Antiqua"/>
          <w:sz w:val="26"/>
          <w:szCs w:val="26"/>
        </w:rPr>
        <w:t xml:space="preserve">Every </w:t>
      </w:r>
      <w:r>
        <w:rPr>
          <w:rFonts w:ascii="Book Antiqua" w:hAnsi="Book Antiqua"/>
          <w:sz w:val="26"/>
          <w:szCs w:val="26"/>
        </w:rPr>
        <w:t>night</w:t>
      </w:r>
      <w:r w:rsidRPr="00F47DE0">
        <w:rPr>
          <w:rFonts w:ascii="Book Antiqua" w:hAnsi="Book Antiqua"/>
          <w:sz w:val="26"/>
          <w:szCs w:val="26"/>
        </w:rPr>
        <w:t xml:space="preserve"> will I give thanks to Thee and praise Thy Name for ever and ever. Lord, Thou hast been our refuge from generation to generation. I said: Lord, have mercy on me, heal my soul, for I have sinned against Thee. Lord, I have fled unto Thee. Teach me to do Thy will, for Thou art my God. For with Thee is the fountain of life, and in Thy light shall we see light. O continue Thy mercy unto those who know Thee. </w:t>
      </w:r>
    </w:p>
    <w:p w14:paraId="6CB04F4F" w14:textId="5AF87FB4" w:rsidR="00F47DE0" w:rsidRDefault="00F47DE0" w:rsidP="00AB514F">
      <w:pPr>
        <w:spacing w:line="240" w:lineRule="auto"/>
        <w:jc w:val="both"/>
        <w:rPr>
          <w:rFonts w:ascii="Book Antiqua" w:hAnsi="Book Antiqua"/>
          <w:sz w:val="26"/>
          <w:szCs w:val="26"/>
        </w:rPr>
      </w:pPr>
      <w:r w:rsidRPr="00F47DE0">
        <w:rPr>
          <w:rFonts w:ascii="Book Antiqua" w:hAnsi="Book Antiqua"/>
          <w:sz w:val="26"/>
          <w:szCs w:val="26"/>
        </w:rPr>
        <w:t xml:space="preserve">Vouchsafe, O Lord, to keep us this </w:t>
      </w:r>
      <w:r>
        <w:rPr>
          <w:rFonts w:ascii="Book Antiqua" w:hAnsi="Book Antiqua"/>
          <w:sz w:val="26"/>
          <w:szCs w:val="26"/>
        </w:rPr>
        <w:t>night</w:t>
      </w:r>
      <w:r w:rsidRPr="00F47DE0">
        <w:rPr>
          <w:rFonts w:ascii="Book Antiqua" w:hAnsi="Book Antiqua"/>
          <w:sz w:val="26"/>
          <w:szCs w:val="26"/>
        </w:rPr>
        <w:t xml:space="preserve"> without sin.</w:t>
      </w:r>
      <w:r w:rsidR="00360D9D">
        <w:rPr>
          <w:rFonts w:ascii="Book Antiqua" w:hAnsi="Book Antiqua"/>
          <w:sz w:val="26"/>
          <w:szCs w:val="26"/>
        </w:rPr>
        <w:t xml:space="preserve"> </w:t>
      </w:r>
      <w:r w:rsidRPr="00F47DE0">
        <w:rPr>
          <w:rFonts w:ascii="Book Antiqua" w:hAnsi="Book Antiqua"/>
          <w:sz w:val="26"/>
          <w:szCs w:val="26"/>
        </w:rPr>
        <w:t>Blessed art Thou, O Lord, God of our fathers, and praised and glorified is Thy Name forever. Amen. Let Thy mercy be upon us, O Lord, as we have set our hope on Thee. Blessed art Thou, O Lord, teach me Thy statutes. Blessed art Thou, O Master, make me to understand Thy commandments. Blessed art Thou, O Holy One, enlighten me with Thy pre</w:t>
      </w:r>
      <w:r>
        <w:rPr>
          <w:rFonts w:ascii="Book Antiqua" w:hAnsi="Book Antiqua"/>
          <w:sz w:val="26"/>
          <w:szCs w:val="26"/>
        </w:rPr>
        <w:t>-</w:t>
      </w:r>
      <w:r w:rsidRPr="00F47DE0">
        <w:rPr>
          <w:rFonts w:ascii="Book Antiqua" w:hAnsi="Book Antiqua"/>
          <w:sz w:val="26"/>
          <w:szCs w:val="26"/>
        </w:rPr>
        <w:t>cepts. Thy mercy, O Lord, endureth forever: despise not the works of Thy hands. To Thee belongeth worship, to Thee belongeth praise, to Thee belongeth glory: to the F</w:t>
      </w:r>
      <w:r>
        <w:rPr>
          <w:rFonts w:ascii="Book Antiqua" w:hAnsi="Book Antiqua"/>
          <w:sz w:val="26"/>
          <w:szCs w:val="26"/>
        </w:rPr>
        <w:t>a</w:t>
      </w:r>
      <w:r w:rsidRPr="00F47DE0">
        <w:rPr>
          <w:rFonts w:ascii="Book Antiqua" w:hAnsi="Book Antiqua"/>
          <w:sz w:val="26"/>
          <w:szCs w:val="26"/>
        </w:rPr>
        <w:t>ther, and to the Son, and to the Holy Spirit, now and ever and unto ages of ages. Amen.</w:t>
      </w:r>
    </w:p>
    <w:p w14:paraId="6451D733" w14:textId="32B9AFD9" w:rsidR="0038441A" w:rsidRDefault="0038441A" w:rsidP="00AB514F">
      <w:pPr>
        <w:spacing w:line="240" w:lineRule="auto"/>
        <w:jc w:val="both"/>
        <w:rPr>
          <w:rFonts w:ascii="Book Antiqua" w:hAnsi="Book Antiqua"/>
          <w:sz w:val="26"/>
          <w:szCs w:val="26"/>
        </w:rPr>
      </w:pPr>
    </w:p>
    <w:p w14:paraId="189BD606" w14:textId="2D6E74E1" w:rsidR="0038441A" w:rsidRDefault="0038441A" w:rsidP="00AB514F">
      <w:pPr>
        <w:spacing w:line="240" w:lineRule="auto"/>
        <w:rPr>
          <w:rFonts w:ascii="Book Antiqua" w:hAnsi="Book Antiqua"/>
          <w:sz w:val="26"/>
          <w:szCs w:val="26"/>
        </w:rPr>
      </w:pPr>
      <w:r>
        <w:rPr>
          <w:rFonts w:ascii="Book Antiqua" w:hAnsi="Book Antiqua"/>
          <w:sz w:val="26"/>
          <w:szCs w:val="26"/>
        </w:rPr>
        <w:br w:type="page"/>
      </w:r>
    </w:p>
    <w:p w14:paraId="0186A745" w14:textId="035083AE" w:rsidR="0038441A" w:rsidRDefault="0038441A" w:rsidP="00AB514F">
      <w:pPr>
        <w:spacing w:after="120" w:line="240" w:lineRule="auto"/>
        <w:jc w:val="center"/>
        <w:rPr>
          <w:rFonts w:ascii="Book Antiqua" w:hAnsi="Book Antiqua"/>
          <w:b/>
          <w:bCs/>
          <w:sz w:val="26"/>
          <w:szCs w:val="26"/>
        </w:rPr>
      </w:pPr>
      <w:r>
        <w:rPr>
          <w:rFonts w:ascii="Book Antiqua" w:hAnsi="Book Antiqua"/>
          <w:b/>
          <w:bCs/>
          <w:sz w:val="26"/>
          <w:szCs w:val="26"/>
        </w:rPr>
        <w:lastRenderedPageBreak/>
        <w:t>THE SYMBOL OF FAITH</w:t>
      </w:r>
    </w:p>
    <w:p w14:paraId="5DCD6BF0" w14:textId="77777777" w:rsidR="00C72774" w:rsidRDefault="0038441A" w:rsidP="00AB514F">
      <w:pPr>
        <w:spacing w:after="120" w:line="240" w:lineRule="auto"/>
        <w:jc w:val="both"/>
        <w:rPr>
          <w:rFonts w:ascii="Book Antiqua" w:hAnsi="Book Antiqua"/>
          <w:sz w:val="26"/>
          <w:szCs w:val="26"/>
        </w:rPr>
      </w:pPr>
      <w:r>
        <w:rPr>
          <w:rFonts w:ascii="Book Antiqua" w:hAnsi="Book Antiqua"/>
          <w:sz w:val="26"/>
          <w:szCs w:val="26"/>
        </w:rPr>
        <w:t xml:space="preserve">I believe in one God, the Father almighty; Maker of heaven and earth, and of all things visible and invisible. </w:t>
      </w:r>
    </w:p>
    <w:p w14:paraId="7CB3865F" w14:textId="5699FFB6" w:rsidR="00C72774" w:rsidRDefault="0038441A" w:rsidP="00AB514F">
      <w:pPr>
        <w:spacing w:after="120" w:line="240" w:lineRule="auto"/>
        <w:jc w:val="both"/>
        <w:rPr>
          <w:rFonts w:ascii="Book Antiqua" w:hAnsi="Book Antiqua"/>
          <w:sz w:val="26"/>
          <w:szCs w:val="26"/>
        </w:rPr>
      </w:pPr>
      <w:r>
        <w:rPr>
          <w:rFonts w:ascii="Book Antiqua" w:hAnsi="Book Antiqua"/>
          <w:sz w:val="26"/>
          <w:szCs w:val="26"/>
        </w:rPr>
        <w:t xml:space="preserve">And in one Lord Jesus Christ, the Son of God, the Only-Begotten, begotten of the Father before all ages. Light of Light, true God of true God; begotten, not made; of one essence with the Father, by Whom all things were made; Who for us men and for our salvation came down from heaven, and was incarnate of the Holy Spirit and the Virgin Mary, and became man. And </w:t>
      </w:r>
      <w:r w:rsidR="00C72774">
        <w:rPr>
          <w:rFonts w:ascii="Book Antiqua" w:hAnsi="Book Antiqua"/>
          <w:sz w:val="26"/>
          <w:szCs w:val="26"/>
        </w:rPr>
        <w:t xml:space="preserve">He was crucified for us under Pontius Pilate, and suffered, and was buried. And the third day He rose again, according to the Scriptures, and ascended into heaven, and sits at the right hand of the Father; and He shall come again with glory to judge the living and the dead; Whose King-dom shall have no end. </w:t>
      </w:r>
    </w:p>
    <w:p w14:paraId="566208F1" w14:textId="77777777" w:rsidR="00C72774" w:rsidRDefault="00C72774" w:rsidP="00AB514F">
      <w:pPr>
        <w:spacing w:after="120" w:line="240" w:lineRule="auto"/>
        <w:jc w:val="both"/>
        <w:rPr>
          <w:rFonts w:ascii="Book Antiqua" w:hAnsi="Book Antiqua"/>
          <w:sz w:val="26"/>
          <w:szCs w:val="26"/>
        </w:rPr>
      </w:pPr>
      <w:r>
        <w:rPr>
          <w:rFonts w:ascii="Book Antiqua" w:hAnsi="Book Antiqua"/>
          <w:sz w:val="26"/>
          <w:szCs w:val="26"/>
        </w:rPr>
        <w:t xml:space="preserve">And in the Holy Spirit, the Lord, the Giver of Life, Who proceeds from the Father, Who with the Father and the Son together is worshipped and glorified; Who spoke by the Prophets. </w:t>
      </w:r>
    </w:p>
    <w:p w14:paraId="42D866FA" w14:textId="3E81558E" w:rsidR="0038441A" w:rsidRDefault="00C72774" w:rsidP="00AB514F">
      <w:pPr>
        <w:spacing w:line="240" w:lineRule="auto"/>
        <w:jc w:val="both"/>
        <w:rPr>
          <w:rFonts w:ascii="Book Antiqua" w:hAnsi="Book Antiqua"/>
          <w:sz w:val="26"/>
          <w:szCs w:val="26"/>
        </w:rPr>
      </w:pPr>
      <w:r>
        <w:rPr>
          <w:rFonts w:ascii="Book Antiqua" w:hAnsi="Book Antiqua"/>
          <w:sz w:val="26"/>
          <w:szCs w:val="26"/>
        </w:rPr>
        <w:t>In One, Holy, Catholic, and Apostolic Church. I acknowledge one baptism for the remission of sins. I look for the resurrection of the dead, and the life of the world to come. Amen.</w:t>
      </w:r>
    </w:p>
    <w:p w14:paraId="02BBEC7A" w14:textId="7E6BA729" w:rsidR="00C72774" w:rsidRDefault="00C72774" w:rsidP="00AB514F">
      <w:pPr>
        <w:spacing w:line="240" w:lineRule="auto"/>
        <w:jc w:val="both"/>
        <w:rPr>
          <w:rFonts w:ascii="Book Antiqua" w:hAnsi="Book Antiqua"/>
          <w:sz w:val="26"/>
          <w:szCs w:val="26"/>
        </w:rPr>
      </w:pPr>
    </w:p>
    <w:p w14:paraId="02F8BB7F" w14:textId="60BA5DC8" w:rsidR="00C72774" w:rsidRPr="00C258B6" w:rsidRDefault="00C72774" w:rsidP="00AB514F">
      <w:pPr>
        <w:spacing w:line="240" w:lineRule="auto"/>
        <w:jc w:val="both"/>
        <w:rPr>
          <w:rFonts w:ascii="Book Antiqua" w:hAnsi="Book Antiqua"/>
          <w:i/>
          <w:iCs/>
          <w:color w:val="FF0000"/>
          <w:sz w:val="26"/>
          <w:szCs w:val="26"/>
        </w:rPr>
      </w:pPr>
      <w:r w:rsidRPr="00C258B6">
        <w:rPr>
          <w:rFonts w:ascii="Book Antiqua" w:hAnsi="Book Antiqua"/>
          <w:i/>
          <w:iCs/>
          <w:color w:val="FF0000"/>
          <w:sz w:val="26"/>
          <w:szCs w:val="26"/>
        </w:rPr>
        <w:t xml:space="preserve">Here, one or more </w:t>
      </w:r>
      <w:r w:rsidRPr="00C258B6">
        <w:rPr>
          <w:rFonts w:ascii="Book Antiqua" w:hAnsi="Book Antiqua"/>
          <w:sz w:val="26"/>
          <w:szCs w:val="26"/>
        </w:rPr>
        <w:t>canons</w:t>
      </w:r>
      <w:r w:rsidRPr="00C258B6">
        <w:rPr>
          <w:rFonts w:ascii="Book Antiqua" w:hAnsi="Book Antiqua"/>
          <w:i/>
          <w:iCs/>
          <w:color w:val="FF0000"/>
          <w:sz w:val="26"/>
          <w:szCs w:val="26"/>
        </w:rPr>
        <w:t xml:space="preserve"> or </w:t>
      </w:r>
      <w:r w:rsidRPr="00C258B6">
        <w:rPr>
          <w:rFonts w:ascii="Book Antiqua" w:hAnsi="Book Antiqua"/>
          <w:sz w:val="26"/>
          <w:szCs w:val="26"/>
        </w:rPr>
        <w:t>akathists</w:t>
      </w:r>
      <w:r w:rsidRPr="00C258B6">
        <w:rPr>
          <w:rFonts w:ascii="Book Antiqua" w:hAnsi="Book Antiqua"/>
          <w:i/>
          <w:iCs/>
          <w:color w:val="FF0000"/>
          <w:sz w:val="26"/>
          <w:szCs w:val="26"/>
        </w:rPr>
        <w:t xml:space="preserve"> may be read, followed by:</w:t>
      </w:r>
    </w:p>
    <w:p w14:paraId="68ACA9CE" w14:textId="42FB301C" w:rsidR="00C72774" w:rsidRDefault="00C72774" w:rsidP="00AB514F">
      <w:pPr>
        <w:spacing w:line="240" w:lineRule="auto"/>
        <w:jc w:val="both"/>
        <w:rPr>
          <w:rFonts w:ascii="Book Antiqua" w:hAnsi="Book Antiqua"/>
          <w:sz w:val="26"/>
          <w:szCs w:val="26"/>
        </w:rPr>
      </w:pPr>
    </w:p>
    <w:p w14:paraId="3C79996A" w14:textId="09DFD784" w:rsidR="00C258B6" w:rsidRPr="00C258B6" w:rsidRDefault="00C258B6" w:rsidP="00AB514F">
      <w:pPr>
        <w:spacing w:line="240" w:lineRule="auto"/>
        <w:jc w:val="both"/>
        <w:rPr>
          <w:rFonts w:ascii="Book Antiqua" w:hAnsi="Book Antiqua"/>
          <w:sz w:val="26"/>
          <w:szCs w:val="26"/>
        </w:rPr>
      </w:pPr>
      <w:r w:rsidRPr="00C258B6">
        <w:rPr>
          <w:rFonts w:ascii="Book Antiqua" w:hAnsi="Book Antiqua"/>
          <w:sz w:val="26"/>
          <w:szCs w:val="26"/>
        </w:rPr>
        <w:t>It is truly meet to bless thee, O Theotokos, ever-blessed and most pure and the Mo-ther of our God. More honorable than the Cherubim, and more glorious beyond compare than the Seraphim, without corruption thou gavest birth to God the Word: true Theotokos, we magnify thee.</w:t>
      </w:r>
    </w:p>
    <w:p w14:paraId="397167B5" w14:textId="1895FF19" w:rsidR="00C72774" w:rsidRDefault="00C72774" w:rsidP="00AB514F">
      <w:pPr>
        <w:spacing w:line="240" w:lineRule="auto"/>
        <w:jc w:val="both"/>
        <w:rPr>
          <w:rFonts w:ascii="Book Antiqua" w:hAnsi="Book Antiqua"/>
          <w:sz w:val="26"/>
          <w:szCs w:val="26"/>
        </w:rPr>
      </w:pPr>
    </w:p>
    <w:p w14:paraId="78AA84A9" w14:textId="13EB8278" w:rsidR="00C258B6" w:rsidRPr="00B60DC3" w:rsidRDefault="00C258B6" w:rsidP="00AB514F">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40B0510A" w14:textId="77777777" w:rsidR="00C258B6" w:rsidRPr="00B60DC3" w:rsidRDefault="00C258B6" w:rsidP="00AB514F">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4721BA09" w14:textId="77777777" w:rsidR="00C258B6" w:rsidRPr="00B60DC3" w:rsidRDefault="00C258B6" w:rsidP="00AB514F">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r w:rsidRPr="00B60DC3">
        <w:rPr>
          <w:rFonts w:ascii="Book Antiqua" w:hAnsi="Book Antiqua"/>
          <w:sz w:val="26"/>
          <w:szCs w:val="26"/>
        </w:rPr>
        <w:t xml:space="preserve">ter,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73EAB718" w14:textId="77777777" w:rsidR="00C258B6" w:rsidRPr="00B60DC3" w:rsidRDefault="00C258B6" w:rsidP="00AB514F">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E7F0D08" w14:textId="77777777" w:rsidR="00C258B6" w:rsidRPr="00B60DC3" w:rsidRDefault="00C258B6" w:rsidP="00AB514F">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B23A261" w14:textId="77777777" w:rsidR="00C258B6" w:rsidRPr="00B60DC3" w:rsidRDefault="00C258B6" w:rsidP="00AB514F">
      <w:pPr>
        <w:spacing w:line="240" w:lineRule="auto"/>
        <w:jc w:val="both"/>
        <w:rPr>
          <w:rFonts w:ascii="Book Antiqua" w:hAnsi="Book Antiqua"/>
          <w:sz w:val="26"/>
          <w:szCs w:val="26"/>
        </w:rPr>
      </w:pPr>
      <w:r w:rsidRPr="00B60DC3">
        <w:rPr>
          <w:rFonts w:ascii="Book Antiqua" w:hAnsi="Book Antiqua"/>
          <w:sz w:val="26"/>
          <w:szCs w:val="26"/>
        </w:rPr>
        <w:lastRenderedPageBreak/>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61193F19" w14:textId="77777777" w:rsidR="00C258B6" w:rsidRDefault="00C258B6" w:rsidP="00AB514F">
      <w:pPr>
        <w:spacing w:line="240" w:lineRule="auto"/>
        <w:jc w:val="both"/>
        <w:rPr>
          <w:rFonts w:ascii="Book Antiqua" w:hAnsi="Book Antiqua"/>
          <w:sz w:val="26"/>
          <w:szCs w:val="26"/>
        </w:rPr>
      </w:pPr>
    </w:p>
    <w:p w14:paraId="20969673" w14:textId="77777777" w:rsidR="00C258B6" w:rsidRPr="00B60DC3" w:rsidRDefault="00C258B6" w:rsidP="00360D9D">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09F7F00F" w14:textId="36476D5F" w:rsidR="00C258B6" w:rsidRDefault="00360D9D" w:rsidP="00360D9D">
      <w:pPr>
        <w:spacing w:line="240" w:lineRule="auto"/>
        <w:ind w:firstLine="360"/>
        <w:jc w:val="both"/>
        <w:rPr>
          <w:rFonts w:ascii="Book Antiqua" w:hAnsi="Book Antiqua"/>
          <w:sz w:val="26"/>
          <w:szCs w:val="26"/>
        </w:rPr>
      </w:pPr>
      <w:r w:rsidRPr="009F1FF9">
        <w:rPr>
          <w:rFonts w:ascii="liturgy" w:hAnsi="liturgy"/>
          <w:color w:val="FF0000"/>
          <w:sz w:val="26"/>
          <w:szCs w:val="26"/>
        </w:rPr>
        <w:t>R</w:t>
      </w:r>
      <w:r w:rsidRPr="009F1FF9">
        <w:rPr>
          <w:rFonts w:ascii="Book Antiqua" w:hAnsi="Book Antiqua"/>
          <w:color w:val="FF0000"/>
          <w:sz w:val="26"/>
          <w:szCs w:val="26"/>
        </w:rPr>
        <w:t xml:space="preserve">. </w:t>
      </w:r>
      <w:r w:rsidRPr="009F1FF9">
        <w:rPr>
          <w:rFonts w:ascii="Book Antiqua" w:hAnsi="Book Antiqua"/>
          <w:sz w:val="26"/>
          <w:szCs w:val="26"/>
        </w:rPr>
        <w:t>Amen.</w:t>
      </w:r>
    </w:p>
    <w:p w14:paraId="1D16A55B" w14:textId="77777777" w:rsidR="00360D9D" w:rsidRPr="00360D9D" w:rsidRDefault="00360D9D" w:rsidP="00AB514F">
      <w:pPr>
        <w:spacing w:line="240" w:lineRule="auto"/>
        <w:jc w:val="both"/>
        <w:rPr>
          <w:rFonts w:ascii="Book Antiqua" w:hAnsi="Book Antiqua"/>
          <w:color w:val="FF0000"/>
          <w:sz w:val="26"/>
          <w:szCs w:val="26"/>
        </w:rPr>
      </w:pPr>
    </w:p>
    <w:p w14:paraId="428DFE18" w14:textId="5F4960E2" w:rsidR="00AD78ED" w:rsidRPr="00F47DE0" w:rsidRDefault="00AD78ED" w:rsidP="00AB514F">
      <w:pPr>
        <w:spacing w:line="240" w:lineRule="auto"/>
        <w:jc w:val="both"/>
        <w:rPr>
          <w:rFonts w:ascii="Book Antiqua" w:hAnsi="Book Antiqua"/>
          <w:i/>
          <w:iCs/>
          <w:sz w:val="26"/>
          <w:szCs w:val="26"/>
        </w:rPr>
      </w:pPr>
      <w:r w:rsidRPr="00AD78ED">
        <w:rPr>
          <w:rFonts w:ascii="Book Antiqua" w:hAnsi="Book Antiqua"/>
          <w:i/>
          <w:iCs/>
          <w:color w:val="FF0000"/>
          <w:sz w:val="26"/>
          <w:szCs w:val="26"/>
        </w:rPr>
        <w:t>Then</w:t>
      </w:r>
      <w:r w:rsidR="00801C95">
        <w:rPr>
          <w:rFonts w:ascii="Book Antiqua" w:hAnsi="Book Antiqua"/>
          <w:i/>
          <w:iCs/>
          <w:color w:val="FF0000"/>
          <w:sz w:val="26"/>
          <w:szCs w:val="26"/>
        </w:rPr>
        <w:t>, on Sunday through Thursday nights,</w:t>
      </w:r>
      <w:r w:rsidRPr="00AD78ED">
        <w:rPr>
          <w:rFonts w:ascii="Book Antiqua" w:hAnsi="Book Antiqua"/>
          <w:i/>
          <w:iCs/>
          <w:color w:val="FF0000"/>
          <w:sz w:val="26"/>
          <w:szCs w:val="26"/>
        </w:rPr>
        <w:t xml:space="preserve"> the </w:t>
      </w:r>
      <w:r>
        <w:rPr>
          <w:rFonts w:ascii="Book Antiqua" w:hAnsi="Book Antiqua"/>
          <w:sz w:val="26"/>
          <w:szCs w:val="26"/>
        </w:rPr>
        <w:t>troparia</w:t>
      </w:r>
      <w:r>
        <w:rPr>
          <w:rFonts w:ascii="Book Antiqua" w:hAnsi="Book Antiqua"/>
          <w:i/>
          <w:iCs/>
          <w:sz w:val="26"/>
          <w:szCs w:val="26"/>
        </w:rPr>
        <w:t xml:space="preserve"> </w:t>
      </w:r>
      <w:r w:rsidRPr="00AD78ED">
        <w:rPr>
          <w:rFonts w:ascii="Book Antiqua" w:hAnsi="Book Antiqua"/>
          <w:i/>
          <w:iCs/>
          <w:color w:val="FF0000"/>
          <w:sz w:val="26"/>
          <w:szCs w:val="26"/>
        </w:rPr>
        <w:t xml:space="preserve">and </w:t>
      </w:r>
      <w:r>
        <w:rPr>
          <w:rFonts w:ascii="Book Antiqua" w:hAnsi="Book Antiqua"/>
          <w:sz w:val="26"/>
          <w:szCs w:val="26"/>
        </w:rPr>
        <w:t>kontakia</w:t>
      </w:r>
      <w:r>
        <w:rPr>
          <w:rFonts w:ascii="Book Antiqua" w:hAnsi="Book Antiqua"/>
          <w:i/>
          <w:iCs/>
          <w:sz w:val="26"/>
          <w:szCs w:val="26"/>
        </w:rPr>
        <w:t xml:space="preserve"> </w:t>
      </w:r>
      <w:r w:rsidRPr="00AD78ED">
        <w:rPr>
          <w:rFonts w:ascii="Book Antiqua" w:hAnsi="Book Antiqua"/>
          <w:i/>
          <w:iCs/>
          <w:color w:val="FF0000"/>
          <w:sz w:val="26"/>
          <w:szCs w:val="26"/>
        </w:rPr>
        <w:t xml:space="preserve">of the day are sung, followed by </w:t>
      </w:r>
      <w:r>
        <w:rPr>
          <w:rFonts w:ascii="Book Antiqua" w:hAnsi="Book Antiqua"/>
          <w:sz w:val="26"/>
          <w:szCs w:val="26"/>
        </w:rPr>
        <w:t xml:space="preserve">“O God of our Fathers…” </w:t>
      </w:r>
      <w:r w:rsidRPr="00AD78ED">
        <w:rPr>
          <w:rFonts w:ascii="Book Antiqua" w:hAnsi="Book Antiqua"/>
          <w:i/>
          <w:iCs/>
          <w:color w:val="FF0000"/>
          <w:sz w:val="26"/>
          <w:szCs w:val="26"/>
        </w:rPr>
        <w:t xml:space="preserve">(see p. </w:t>
      </w:r>
      <w:r w:rsidR="00D844B4">
        <w:rPr>
          <w:rFonts w:ascii="Book Antiqua" w:hAnsi="Book Antiqua"/>
          <w:i/>
          <w:iCs/>
          <w:color w:val="FF0000"/>
          <w:sz w:val="26"/>
          <w:szCs w:val="26"/>
        </w:rPr>
        <w:t>8</w:t>
      </w:r>
      <w:r w:rsidRPr="00AD78ED">
        <w:rPr>
          <w:rFonts w:ascii="Book Antiqua" w:hAnsi="Book Antiqua"/>
          <w:i/>
          <w:iCs/>
          <w:color w:val="FF0000"/>
          <w:sz w:val="26"/>
          <w:szCs w:val="26"/>
        </w:rPr>
        <w:t>). The troparia for each weekday are presented here, pointed according to the Obikhod (L’vov/Bakhmetev) tones.</w:t>
      </w:r>
      <w:r w:rsidR="00CA451A">
        <w:rPr>
          <w:rFonts w:ascii="Book Antiqua" w:hAnsi="Book Antiqua"/>
          <w:i/>
          <w:iCs/>
          <w:color w:val="FF0000"/>
          <w:sz w:val="26"/>
          <w:szCs w:val="26"/>
        </w:rPr>
        <w:t xml:space="preserve"> On Friday nights, however, only the troparion </w:t>
      </w:r>
      <w:r w:rsidR="00CA451A" w:rsidRPr="00CA451A">
        <w:rPr>
          <w:rFonts w:ascii="Book Antiqua" w:hAnsi="Book Antiqua"/>
          <w:sz w:val="26"/>
          <w:szCs w:val="26"/>
        </w:rPr>
        <w:t>“</w:t>
      </w:r>
      <w:r w:rsidR="00CF0658">
        <w:rPr>
          <w:rFonts w:ascii="Book Antiqua" w:hAnsi="Book Antiqua"/>
          <w:sz w:val="26"/>
          <w:szCs w:val="26"/>
        </w:rPr>
        <w:t xml:space="preserve">O </w:t>
      </w:r>
      <w:r w:rsidR="00CA451A" w:rsidRPr="00CA451A">
        <w:rPr>
          <w:rFonts w:ascii="Book Antiqua" w:hAnsi="Book Antiqua"/>
          <w:sz w:val="26"/>
          <w:szCs w:val="26"/>
        </w:rPr>
        <w:t xml:space="preserve">Apostles, </w:t>
      </w:r>
      <w:r w:rsidR="00CF0658">
        <w:rPr>
          <w:rFonts w:ascii="Book Antiqua" w:hAnsi="Book Antiqua"/>
          <w:sz w:val="26"/>
          <w:szCs w:val="26"/>
        </w:rPr>
        <w:t>M</w:t>
      </w:r>
      <w:r w:rsidR="00CA451A" w:rsidRPr="00CA451A">
        <w:rPr>
          <w:rFonts w:ascii="Book Antiqua" w:hAnsi="Book Antiqua"/>
          <w:sz w:val="26"/>
          <w:szCs w:val="26"/>
        </w:rPr>
        <w:t xml:space="preserve">artyrs, and </w:t>
      </w:r>
      <w:r w:rsidR="00CF0658">
        <w:rPr>
          <w:rFonts w:ascii="Book Antiqua" w:hAnsi="Book Antiqua"/>
          <w:sz w:val="26"/>
          <w:szCs w:val="26"/>
        </w:rPr>
        <w:t>P</w:t>
      </w:r>
      <w:r w:rsidR="00CA451A" w:rsidRPr="00CA451A">
        <w:rPr>
          <w:rFonts w:ascii="Book Antiqua" w:hAnsi="Book Antiqua"/>
          <w:sz w:val="26"/>
          <w:szCs w:val="26"/>
        </w:rPr>
        <w:t>rophets…”</w:t>
      </w:r>
      <w:r w:rsidR="00CA451A">
        <w:rPr>
          <w:rFonts w:ascii="Book Antiqua" w:hAnsi="Book Antiqua"/>
          <w:color w:val="FF0000"/>
          <w:sz w:val="26"/>
          <w:szCs w:val="26"/>
        </w:rPr>
        <w:t xml:space="preserve">, </w:t>
      </w:r>
      <w:r w:rsidR="00CA451A">
        <w:rPr>
          <w:rFonts w:ascii="Book Antiqua" w:hAnsi="Book Antiqua"/>
          <w:i/>
          <w:iCs/>
          <w:color w:val="FF0000"/>
          <w:sz w:val="26"/>
          <w:szCs w:val="26"/>
        </w:rPr>
        <w:t xml:space="preserve">and the troparia that follow, are sung (see p. </w:t>
      </w:r>
      <w:r w:rsidR="00AB514F">
        <w:rPr>
          <w:rFonts w:ascii="Book Antiqua" w:hAnsi="Book Antiqua"/>
          <w:i/>
          <w:iCs/>
          <w:color w:val="FF0000"/>
          <w:sz w:val="26"/>
          <w:szCs w:val="26"/>
        </w:rPr>
        <w:t>8</w:t>
      </w:r>
      <w:r w:rsidR="00CA451A">
        <w:rPr>
          <w:rFonts w:ascii="Book Antiqua" w:hAnsi="Book Antiqua"/>
          <w:i/>
          <w:iCs/>
          <w:color w:val="FF0000"/>
          <w:sz w:val="26"/>
          <w:szCs w:val="26"/>
        </w:rPr>
        <w:t>). On Saturday nights, the troparion and kontakion of the Resurrection are sung in the appointed tone</w:t>
      </w:r>
      <w:r w:rsidR="00D844B4">
        <w:rPr>
          <w:rFonts w:ascii="Book Antiqua" w:hAnsi="Book Antiqua"/>
          <w:i/>
          <w:iCs/>
          <w:color w:val="FF0000"/>
          <w:sz w:val="26"/>
          <w:szCs w:val="26"/>
        </w:rPr>
        <w:t xml:space="preserve"> (the</w:t>
      </w:r>
      <w:r w:rsidR="00A60F3F">
        <w:rPr>
          <w:rFonts w:ascii="Book Antiqua" w:hAnsi="Book Antiqua"/>
          <w:i/>
          <w:iCs/>
          <w:color w:val="FF0000"/>
          <w:sz w:val="26"/>
          <w:szCs w:val="26"/>
        </w:rPr>
        <w:t xml:space="preserve"> Resurrectional</w:t>
      </w:r>
      <w:r w:rsidR="00D844B4">
        <w:rPr>
          <w:rFonts w:ascii="Book Antiqua" w:hAnsi="Book Antiqua"/>
          <w:i/>
          <w:iCs/>
          <w:color w:val="FF0000"/>
          <w:sz w:val="26"/>
          <w:szCs w:val="26"/>
        </w:rPr>
        <w:t xml:space="preserve"> troparia and kontakia are not presented here)</w:t>
      </w:r>
      <w:r w:rsidR="00CA451A">
        <w:rPr>
          <w:rFonts w:ascii="Book Antiqua" w:hAnsi="Book Antiqua"/>
          <w:i/>
          <w:iCs/>
          <w:color w:val="FF0000"/>
          <w:sz w:val="26"/>
          <w:szCs w:val="26"/>
        </w:rPr>
        <w:t>.</w:t>
      </w:r>
    </w:p>
    <w:p w14:paraId="088525B9" w14:textId="77777777" w:rsidR="00F47DE0" w:rsidRPr="00F47DE0" w:rsidRDefault="00F47DE0" w:rsidP="00AB514F">
      <w:pPr>
        <w:spacing w:line="240" w:lineRule="auto"/>
        <w:rPr>
          <w:rFonts w:ascii="Book Antiqua" w:hAnsi="Book Antiqua"/>
          <w:sz w:val="26"/>
          <w:szCs w:val="26"/>
        </w:rPr>
      </w:pPr>
    </w:p>
    <w:p w14:paraId="2996560C" w14:textId="5B691C0C" w:rsidR="00863549" w:rsidRPr="00AD78ED" w:rsidRDefault="00AD78ED" w:rsidP="00AB514F">
      <w:pPr>
        <w:spacing w:after="120" w:line="240" w:lineRule="auto"/>
        <w:jc w:val="center"/>
        <w:rPr>
          <w:rFonts w:ascii="Book Antiqua" w:hAnsi="Book Antiqua"/>
          <w:b/>
          <w:bCs/>
          <w:color w:val="FF0000"/>
          <w:sz w:val="26"/>
          <w:szCs w:val="26"/>
        </w:rPr>
      </w:pPr>
      <w:r>
        <w:rPr>
          <w:rFonts w:ascii="Book Antiqua" w:hAnsi="Book Antiqua"/>
          <w:b/>
          <w:bCs/>
          <w:color w:val="FF0000"/>
          <w:sz w:val="26"/>
          <w:szCs w:val="26"/>
        </w:rPr>
        <w:t>ON SUNDAY NIGHT</w:t>
      </w:r>
      <w:r w:rsidRPr="00AD78ED">
        <w:rPr>
          <w:rFonts w:ascii="Book Antiqua" w:hAnsi="Book Antiqua"/>
          <w:b/>
          <w:bCs/>
          <w:color w:val="FF0000"/>
          <w:sz w:val="26"/>
          <w:szCs w:val="26"/>
        </w:rPr>
        <w:t xml:space="preserve">: </w:t>
      </w:r>
      <w:r w:rsidR="005733D2">
        <w:rPr>
          <w:rFonts w:ascii="Book Antiqua" w:hAnsi="Book Antiqua"/>
          <w:b/>
          <w:bCs/>
          <w:color w:val="FF0000"/>
          <w:sz w:val="26"/>
          <w:szCs w:val="26"/>
        </w:rPr>
        <w:t xml:space="preserve">THE </w:t>
      </w:r>
      <w:r w:rsidRPr="00AD78ED">
        <w:rPr>
          <w:rFonts w:ascii="Book Antiqua" w:hAnsi="Book Antiqua"/>
          <w:b/>
          <w:bCs/>
          <w:color w:val="FF0000"/>
          <w:sz w:val="26"/>
          <w:szCs w:val="26"/>
        </w:rPr>
        <w:t>BODILESS HOSTS</w:t>
      </w:r>
    </w:p>
    <w:p w14:paraId="08D01AFC" w14:textId="77777777" w:rsidR="00AD78ED" w:rsidRPr="00AD78ED" w:rsidRDefault="00AD78ED" w:rsidP="00AB514F">
      <w:pPr>
        <w:spacing w:line="240" w:lineRule="auto"/>
        <w:ind w:firstLine="720"/>
        <w:rPr>
          <w:rFonts w:ascii="Book Antiqua" w:eastAsia="Times New Roman" w:hAnsi="Book Antiqua" w:cs="Times New Roman"/>
          <w:i/>
          <w:color w:val="FF0000"/>
          <w:szCs w:val="24"/>
        </w:rPr>
      </w:pPr>
      <w:r w:rsidRPr="00AD78ED">
        <w:rPr>
          <w:rFonts w:ascii="Book Antiqua" w:eastAsia="Times New Roman" w:hAnsi="Book Antiqua" w:cs="Times New Roman"/>
          <w:b/>
          <w:sz w:val="26"/>
          <w:szCs w:val="24"/>
        </w:rPr>
        <w:t>Tone 4</w:t>
      </w:r>
      <w:r w:rsidRPr="00AD78ED">
        <w:rPr>
          <w:rFonts w:ascii="Book Antiqua" w:eastAsia="Times New Roman" w:hAnsi="Book Antiqua" w:cs="Times New Roman"/>
          <w:sz w:val="26"/>
          <w:szCs w:val="24"/>
        </w:rPr>
        <w:tab/>
      </w:r>
      <w:r w:rsidRPr="00AD78ED">
        <w:rPr>
          <w:rFonts w:ascii="Book Antiqua" w:eastAsia="Times New Roman" w:hAnsi="Book Antiqua" w:cs="Times New Roman"/>
          <w:b/>
          <w:sz w:val="26"/>
          <w:szCs w:val="24"/>
        </w:rPr>
        <w:t>Troparion</w:t>
      </w:r>
    </w:p>
    <w:p w14:paraId="32A7F46A" w14:textId="77777777" w:rsidR="00AD78ED" w:rsidRPr="00AD78ED" w:rsidRDefault="00AD78ED" w:rsidP="00AB514F">
      <w:pPr>
        <w:spacing w:line="240" w:lineRule="auto"/>
        <w:ind w:firstLine="720"/>
        <w:rPr>
          <w:rFonts w:ascii="Book Antiqua" w:eastAsia="Times New Roman" w:hAnsi="Book Antiqua" w:cs="Times New Roman"/>
          <w:i/>
          <w:iCs/>
          <w:noProof/>
          <w:sz w:val="26"/>
          <w:szCs w:val="24"/>
        </w:rPr>
      </w:pPr>
    </w:p>
    <w:p w14:paraId="70584931" w14:textId="77777777" w:rsidR="00AD78ED" w:rsidRPr="00AD78ED" w:rsidRDefault="00AD78ED" w:rsidP="00AB514F">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 xml:space="preserve">O Commanders of the </w:t>
      </w:r>
      <w:r w:rsidRPr="00AD78ED">
        <w:rPr>
          <w:rFonts w:ascii="Book Antiqua" w:eastAsia="Times New Roman" w:hAnsi="Book Antiqua" w:cs="Times New Roman"/>
          <w:sz w:val="26"/>
          <w:szCs w:val="24"/>
          <w:u w:val="single"/>
        </w:rPr>
        <w:t>heav</w:t>
      </w:r>
      <w:r w:rsidRPr="00AD78ED">
        <w:rPr>
          <w:rFonts w:ascii="Book Antiqua" w:eastAsia="Times New Roman" w:hAnsi="Book Antiqua" w:cs="Times New Roman"/>
          <w:sz w:val="26"/>
          <w:szCs w:val="24"/>
        </w:rPr>
        <w:t>enly hosts,</w:t>
      </w:r>
    </w:p>
    <w:p w14:paraId="05FCCFF8" w14:textId="77777777" w:rsidR="00AD78ED" w:rsidRPr="00AD78ED" w:rsidRDefault="00AD78ED" w:rsidP="00AB514F">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we who are unworthy be</w:t>
      </w:r>
      <w:r w:rsidRPr="00AD78ED">
        <w:rPr>
          <w:rFonts w:ascii="Book Antiqua" w:eastAsia="Times New Roman" w:hAnsi="Book Antiqua" w:cs="Times New Roman"/>
          <w:sz w:val="26"/>
          <w:szCs w:val="24"/>
          <w:u w:val="single"/>
        </w:rPr>
        <w:t>seech</w:t>
      </w:r>
      <w:r w:rsidRPr="00AD78ED">
        <w:rPr>
          <w:rFonts w:ascii="Book Antiqua" w:eastAsia="Times New Roman" w:hAnsi="Book Antiqua" w:cs="Times New Roman"/>
          <w:sz w:val="26"/>
          <w:szCs w:val="24"/>
        </w:rPr>
        <w:t xml:space="preserve"> you:</w:t>
      </w:r>
    </w:p>
    <w:p w14:paraId="4EC3179D" w14:textId="77777777" w:rsidR="00AD78ED" w:rsidRPr="00AD78ED" w:rsidRDefault="00AD78ED" w:rsidP="00AB514F">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 xml:space="preserve">by your prayers encompass us beneath the wings of your immaterial </w:t>
      </w:r>
      <w:r w:rsidRPr="00AD78ED">
        <w:rPr>
          <w:rFonts w:ascii="Book Antiqua" w:eastAsia="Times New Roman" w:hAnsi="Book Antiqua" w:cs="Times New Roman"/>
          <w:sz w:val="26"/>
          <w:szCs w:val="24"/>
          <w:u w:val="single"/>
        </w:rPr>
        <w:t>glo</w:t>
      </w:r>
      <w:r w:rsidRPr="00AD78ED">
        <w:rPr>
          <w:rFonts w:ascii="Book Antiqua" w:eastAsia="Times New Roman" w:hAnsi="Book Antiqua" w:cs="Times New Roman"/>
          <w:sz w:val="26"/>
          <w:szCs w:val="24"/>
        </w:rPr>
        <w:t>ry,</w:t>
      </w:r>
    </w:p>
    <w:p w14:paraId="2D6DB68E" w14:textId="77777777" w:rsidR="00AD78ED" w:rsidRPr="00AD78ED" w:rsidRDefault="00AD78ED" w:rsidP="00AB514F">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 xml:space="preserve">and faithfully preserve us who fall down and cry </w:t>
      </w:r>
      <w:r w:rsidRPr="00AD78ED">
        <w:rPr>
          <w:rFonts w:ascii="Book Antiqua" w:eastAsia="Times New Roman" w:hAnsi="Book Antiqua" w:cs="Times New Roman"/>
          <w:sz w:val="26"/>
          <w:szCs w:val="24"/>
          <w:u w:val="single"/>
        </w:rPr>
        <w:t>out</w:t>
      </w:r>
      <w:r w:rsidRPr="00AD78ED">
        <w:rPr>
          <w:rFonts w:ascii="Book Antiqua" w:eastAsia="Times New Roman" w:hAnsi="Book Antiqua" w:cs="Times New Roman"/>
          <w:sz w:val="26"/>
          <w:szCs w:val="24"/>
        </w:rPr>
        <w:t xml:space="preserve"> to you://</w:t>
      </w:r>
    </w:p>
    <w:p w14:paraId="65013B3A" w14:textId="77777777" w:rsidR="00AD78ED" w:rsidRPr="00AD78ED" w:rsidRDefault="00AD78ED" w:rsidP="00AB514F">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 xml:space="preserve">“Deliver us from all harm, for you are the Commanders of the </w:t>
      </w:r>
      <w:r w:rsidRPr="00AD78ED">
        <w:rPr>
          <w:rFonts w:ascii="Book Antiqua" w:eastAsia="Times New Roman" w:hAnsi="Book Antiqua" w:cs="Times New Roman"/>
          <w:sz w:val="26"/>
          <w:szCs w:val="24"/>
          <w:u w:val="single"/>
        </w:rPr>
        <w:t>Pow</w:t>
      </w:r>
      <w:r w:rsidRPr="00AD78ED">
        <w:rPr>
          <w:rFonts w:ascii="Book Antiqua" w:eastAsia="Times New Roman" w:hAnsi="Book Antiqua" w:cs="Times New Roman"/>
          <w:sz w:val="26"/>
          <w:szCs w:val="24"/>
        </w:rPr>
        <w:t>ers on high!”</w:t>
      </w:r>
    </w:p>
    <w:p w14:paraId="7B4A1182" w14:textId="77777777" w:rsidR="00AD78ED" w:rsidRPr="00AD78ED" w:rsidRDefault="00AD78ED" w:rsidP="00AB514F">
      <w:pPr>
        <w:spacing w:line="240" w:lineRule="auto"/>
        <w:rPr>
          <w:rFonts w:ascii="Book Antiqua" w:eastAsia="Times New Roman" w:hAnsi="Book Antiqua" w:cs="Times New Roman"/>
          <w:noProof/>
          <w:sz w:val="26"/>
          <w:szCs w:val="26"/>
        </w:rPr>
      </w:pPr>
    </w:p>
    <w:p w14:paraId="638EA894" w14:textId="77777777" w:rsidR="00AD78ED" w:rsidRPr="00AD78ED" w:rsidRDefault="00AD78ED" w:rsidP="00AB514F">
      <w:pPr>
        <w:spacing w:line="240" w:lineRule="auto"/>
        <w:ind w:firstLine="720"/>
        <w:rPr>
          <w:rFonts w:ascii="Book Antiqua" w:eastAsia="Times New Roman" w:hAnsi="Book Antiqua" w:cs="Times New Roman"/>
          <w:i/>
          <w:color w:val="FF0000"/>
          <w:sz w:val="26"/>
          <w:szCs w:val="24"/>
        </w:rPr>
      </w:pPr>
      <w:r w:rsidRPr="00AD78ED">
        <w:rPr>
          <w:rFonts w:ascii="Book Antiqua" w:eastAsia="Times New Roman" w:hAnsi="Book Antiqua" w:cs="Times New Roman"/>
          <w:b/>
          <w:sz w:val="26"/>
          <w:szCs w:val="24"/>
        </w:rPr>
        <w:t>Tone 2</w:t>
      </w:r>
      <w:r w:rsidRPr="00AD78ED">
        <w:rPr>
          <w:rFonts w:ascii="Book Antiqua" w:eastAsia="Times New Roman" w:hAnsi="Book Antiqua" w:cs="Times New Roman"/>
          <w:sz w:val="26"/>
          <w:szCs w:val="24"/>
        </w:rPr>
        <w:tab/>
      </w:r>
      <w:r w:rsidRPr="00AD78ED">
        <w:rPr>
          <w:rFonts w:ascii="Book Antiqua" w:eastAsia="Times New Roman" w:hAnsi="Book Antiqua" w:cs="Times New Roman"/>
          <w:b/>
          <w:sz w:val="26"/>
          <w:szCs w:val="24"/>
        </w:rPr>
        <w:t>Kontakion</w:t>
      </w:r>
    </w:p>
    <w:p w14:paraId="72E61572" w14:textId="77777777" w:rsidR="00AD78ED" w:rsidRPr="00AD78ED" w:rsidRDefault="00AD78ED" w:rsidP="00AB514F">
      <w:pPr>
        <w:spacing w:line="240" w:lineRule="auto"/>
        <w:rPr>
          <w:rFonts w:ascii="Book Antiqua" w:eastAsia="Times New Roman" w:hAnsi="Book Antiqua" w:cs="Times New Roman"/>
          <w:color w:val="FF0000"/>
          <w:sz w:val="26"/>
          <w:szCs w:val="24"/>
        </w:rPr>
      </w:pPr>
    </w:p>
    <w:p w14:paraId="7FD1B4E4" w14:textId="77777777" w:rsidR="00AD78ED" w:rsidRPr="00AD78ED" w:rsidRDefault="00AD78ED" w:rsidP="00AB514F">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Com</w:t>
      </w:r>
      <w:r w:rsidRPr="00AD78ED">
        <w:rPr>
          <w:rFonts w:ascii="Book Antiqua" w:eastAsia="Times New Roman" w:hAnsi="Book Antiqua" w:cs="Times New Roman"/>
          <w:sz w:val="26"/>
          <w:szCs w:val="24"/>
          <w:u w:val="single"/>
        </w:rPr>
        <w:t>mand</w:t>
      </w:r>
      <w:r w:rsidRPr="00AD78ED">
        <w:rPr>
          <w:rFonts w:ascii="Book Antiqua" w:eastAsia="Times New Roman" w:hAnsi="Book Antiqua" w:cs="Times New Roman"/>
          <w:sz w:val="26"/>
          <w:szCs w:val="24"/>
        </w:rPr>
        <w:t xml:space="preserve">ers of God’s </w:t>
      </w:r>
      <w:r w:rsidRPr="00AD78ED">
        <w:rPr>
          <w:rFonts w:ascii="Book Antiqua" w:eastAsia="Times New Roman" w:hAnsi="Book Antiqua" w:cs="Times New Roman"/>
          <w:sz w:val="26"/>
          <w:szCs w:val="24"/>
          <w:u w:val="single"/>
        </w:rPr>
        <w:t>ar</w:t>
      </w:r>
      <w:r w:rsidRPr="00AD78ED">
        <w:rPr>
          <w:rFonts w:ascii="Book Antiqua" w:eastAsia="Times New Roman" w:hAnsi="Book Antiqua" w:cs="Times New Roman"/>
          <w:sz w:val="26"/>
          <w:szCs w:val="24"/>
        </w:rPr>
        <w:t>mies</w:t>
      </w:r>
    </w:p>
    <w:p w14:paraId="2B15800C" w14:textId="77777777" w:rsidR="00AD78ED" w:rsidRPr="00AD78ED" w:rsidRDefault="00AD78ED" w:rsidP="00AB514F">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 xml:space="preserve">and ministers of the divine </w:t>
      </w:r>
      <w:r w:rsidRPr="00AD78ED">
        <w:rPr>
          <w:rFonts w:ascii="Book Antiqua" w:eastAsia="Times New Roman" w:hAnsi="Book Antiqua" w:cs="Times New Roman"/>
          <w:sz w:val="26"/>
          <w:szCs w:val="24"/>
          <w:u w:val="single"/>
        </w:rPr>
        <w:t>glo</w:t>
      </w:r>
      <w:r w:rsidRPr="00AD78ED">
        <w:rPr>
          <w:rFonts w:ascii="Book Antiqua" w:eastAsia="Times New Roman" w:hAnsi="Book Antiqua" w:cs="Times New Roman"/>
          <w:sz w:val="26"/>
          <w:szCs w:val="24"/>
        </w:rPr>
        <w:t>ry,</w:t>
      </w:r>
    </w:p>
    <w:p w14:paraId="72DE1184" w14:textId="77777777" w:rsidR="00AD78ED" w:rsidRPr="00AD78ED" w:rsidRDefault="00AD78ED" w:rsidP="00AB514F">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u w:val="single"/>
        </w:rPr>
        <w:t>prin</w:t>
      </w:r>
      <w:r w:rsidRPr="00AD78ED">
        <w:rPr>
          <w:rFonts w:ascii="Book Antiqua" w:eastAsia="Times New Roman" w:hAnsi="Book Antiqua" w:cs="Times New Roman"/>
          <w:sz w:val="26"/>
          <w:szCs w:val="24"/>
        </w:rPr>
        <w:t xml:space="preserve">ces of the bodiless </w:t>
      </w:r>
      <w:r w:rsidRPr="00AD78ED">
        <w:rPr>
          <w:rFonts w:ascii="Book Antiqua" w:eastAsia="Times New Roman" w:hAnsi="Book Antiqua" w:cs="Times New Roman"/>
          <w:sz w:val="26"/>
          <w:szCs w:val="24"/>
          <w:u w:val="single"/>
        </w:rPr>
        <w:t>an</w:t>
      </w:r>
      <w:r w:rsidRPr="00AD78ED">
        <w:rPr>
          <w:rFonts w:ascii="Book Antiqua" w:eastAsia="Times New Roman" w:hAnsi="Book Antiqua" w:cs="Times New Roman"/>
          <w:sz w:val="26"/>
          <w:szCs w:val="24"/>
        </w:rPr>
        <w:t>gels</w:t>
      </w:r>
    </w:p>
    <w:p w14:paraId="4C52E7E5" w14:textId="77777777" w:rsidR="00AD78ED" w:rsidRPr="00AD78ED" w:rsidRDefault="00AD78ED" w:rsidP="00AB514F">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 xml:space="preserve">and </w:t>
      </w:r>
      <w:r w:rsidRPr="00AD78ED">
        <w:rPr>
          <w:rFonts w:ascii="Book Antiqua" w:eastAsia="Times New Roman" w:hAnsi="Book Antiqua" w:cs="Times New Roman"/>
          <w:sz w:val="26"/>
          <w:szCs w:val="24"/>
          <w:u w:val="single"/>
        </w:rPr>
        <w:t>guides</w:t>
      </w:r>
      <w:r w:rsidRPr="00AD78ED">
        <w:rPr>
          <w:rFonts w:ascii="Book Antiqua" w:eastAsia="Times New Roman" w:hAnsi="Book Antiqua" w:cs="Times New Roman"/>
          <w:sz w:val="26"/>
          <w:szCs w:val="24"/>
        </w:rPr>
        <w:t xml:space="preserve"> of mankind;</w:t>
      </w:r>
    </w:p>
    <w:p w14:paraId="2397083F" w14:textId="77777777" w:rsidR="00AD78ED" w:rsidRPr="00AD78ED" w:rsidRDefault="00AD78ED" w:rsidP="00AB514F">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u w:val="single"/>
        </w:rPr>
        <w:t>ask</w:t>
      </w:r>
      <w:r w:rsidRPr="00AD78ED">
        <w:rPr>
          <w:rFonts w:ascii="Book Antiqua" w:eastAsia="Times New Roman" w:hAnsi="Book Antiqua" w:cs="Times New Roman"/>
          <w:sz w:val="26"/>
          <w:szCs w:val="24"/>
        </w:rPr>
        <w:t xml:space="preserve"> for what is good for us, and for great </w:t>
      </w:r>
      <w:r w:rsidRPr="00AD78ED">
        <w:rPr>
          <w:rFonts w:ascii="Book Antiqua" w:eastAsia="Times New Roman" w:hAnsi="Book Antiqua" w:cs="Times New Roman"/>
          <w:sz w:val="26"/>
          <w:szCs w:val="24"/>
          <w:u w:val="single"/>
        </w:rPr>
        <w:t>mer</w:t>
      </w:r>
      <w:r w:rsidRPr="00AD78ED">
        <w:rPr>
          <w:rFonts w:ascii="Book Antiqua" w:eastAsia="Times New Roman" w:hAnsi="Book Antiqua" w:cs="Times New Roman"/>
          <w:sz w:val="26"/>
          <w:szCs w:val="24"/>
        </w:rPr>
        <w:t>cy,//</w:t>
      </w:r>
    </w:p>
    <w:p w14:paraId="74241A5F" w14:textId="77777777" w:rsidR="00AD78ED" w:rsidRPr="00AD78ED" w:rsidRDefault="00AD78ED" w:rsidP="00AB514F">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O Supreme Com</w:t>
      </w:r>
      <w:r w:rsidRPr="00AD78ED">
        <w:rPr>
          <w:rFonts w:ascii="Book Antiqua" w:eastAsia="Times New Roman" w:hAnsi="Book Antiqua" w:cs="Times New Roman"/>
          <w:sz w:val="26"/>
          <w:szCs w:val="24"/>
          <w:u w:val="single"/>
        </w:rPr>
        <w:t>mand</w:t>
      </w:r>
      <w:r w:rsidRPr="00AD78ED">
        <w:rPr>
          <w:rFonts w:ascii="Book Antiqua" w:eastAsia="Times New Roman" w:hAnsi="Book Antiqua" w:cs="Times New Roman"/>
          <w:sz w:val="26"/>
          <w:szCs w:val="24"/>
        </w:rPr>
        <w:t xml:space="preserve">ers of the </w:t>
      </w:r>
      <w:r w:rsidRPr="00AD78ED">
        <w:rPr>
          <w:rFonts w:ascii="Book Antiqua" w:eastAsia="Times New Roman" w:hAnsi="Book Antiqua" w:cs="Times New Roman"/>
          <w:sz w:val="26"/>
          <w:szCs w:val="24"/>
          <w:u w:val="single"/>
        </w:rPr>
        <w:t>Bod</w:t>
      </w:r>
      <w:r w:rsidRPr="00AD78ED">
        <w:rPr>
          <w:rFonts w:ascii="Book Antiqua" w:eastAsia="Times New Roman" w:hAnsi="Book Antiqua" w:cs="Times New Roman"/>
          <w:sz w:val="26"/>
          <w:szCs w:val="24"/>
        </w:rPr>
        <w:t>iless Hosts.</w:t>
      </w:r>
    </w:p>
    <w:p w14:paraId="577A5121" w14:textId="11D8DCC1" w:rsidR="00AD78ED" w:rsidRDefault="00AD78ED" w:rsidP="00AB514F">
      <w:pPr>
        <w:spacing w:after="120" w:line="240" w:lineRule="auto"/>
        <w:rPr>
          <w:rFonts w:ascii="Book Antiqua" w:hAnsi="Book Antiqua"/>
          <w:sz w:val="26"/>
          <w:szCs w:val="26"/>
        </w:rPr>
      </w:pPr>
    </w:p>
    <w:p w14:paraId="66AF54B3" w14:textId="77777777" w:rsidR="00F2021C" w:rsidRDefault="00F2021C" w:rsidP="00AB514F">
      <w:pPr>
        <w:spacing w:line="240" w:lineRule="auto"/>
        <w:rPr>
          <w:rFonts w:ascii="Book Antiqua" w:hAnsi="Book Antiqua"/>
          <w:b/>
          <w:bCs/>
          <w:sz w:val="26"/>
          <w:szCs w:val="26"/>
        </w:rPr>
      </w:pPr>
      <w:r>
        <w:rPr>
          <w:rFonts w:ascii="Book Antiqua" w:hAnsi="Book Antiqua"/>
          <w:b/>
          <w:bCs/>
          <w:sz w:val="26"/>
          <w:szCs w:val="26"/>
        </w:rPr>
        <w:br w:type="page"/>
      </w:r>
    </w:p>
    <w:p w14:paraId="4799A451" w14:textId="1E4E2BD2" w:rsidR="00F2021C" w:rsidRPr="00F2021C" w:rsidRDefault="00F2021C" w:rsidP="00AB514F">
      <w:pPr>
        <w:spacing w:after="120" w:line="240" w:lineRule="auto"/>
        <w:jc w:val="center"/>
        <w:rPr>
          <w:rFonts w:ascii="Book Antiqua" w:hAnsi="Book Antiqua"/>
          <w:b/>
          <w:bCs/>
          <w:color w:val="FF0000"/>
          <w:sz w:val="26"/>
          <w:szCs w:val="26"/>
        </w:rPr>
      </w:pPr>
      <w:r w:rsidRPr="00F2021C">
        <w:rPr>
          <w:rFonts w:ascii="Book Antiqua" w:hAnsi="Book Antiqua"/>
          <w:b/>
          <w:bCs/>
          <w:color w:val="FF0000"/>
          <w:sz w:val="26"/>
          <w:szCs w:val="26"/>
        </w:rPr>
        <w:lastRenderedPageBreak/>
        <w:t xml:space="preserve">ON MONDAY NIGHT: </w:t>
      </w:r>
      <w:r w:rsidR="005733D2">
        <w:rPr>
          <w:rFonts w:ascii="Book Antiqua" w:hAnsi="Book Antiqua"/>
          <w:b/>
          <w:bCs/>
          <w:color w:val="FF0000"/>
          <w:sz w:val="26"/>
          <w:szCs w:val="26"/>
        </w:rPr>
        <w:t xml:space="preserve">ST. JOHN THE </w:t>
      </w:r>
      <w:r w:rsidRPr="00F2021C">
        <w:rPr>
          <w:rFonts w:ascii="Book Antiqua" w:hAnsi="Book Antiqua"/>
          <w:b/>
          <w:bCs/>
          <w:color w:val="FF0000"/>
          <w:sz w:val="26"/>
          <w:szCs w:val="26"/>
        </w:rPr>
        <w:t>FORERUNNER</w:t>
      </w:r>
    </w:p>
    <w:p w14:paraId="186D2227" w14:textId="1B16EBF1" w:rsidR="00F2021C" w:rsidRPr="00F2021C" w:rsidRDefault="00F2021C" w:rsidP="00AB514F">
      <w:pPr>
        <w:spacing w:line="240" w:lineRule="auto"/>
        <w:ind w:firstLine="720"/>
        <w:rPr>
          <w:rFonts w:ascii="Book Antiqua" w:eastAsia="Times New Roman" w:hAnsi="Book Antiqua" w:cs="Times New Roman"/>
          <w:bCs/>
          <w:i/>
          <w:iCs/>
          <w:color w:val="FF0000"/>
          <w:szCs w:val="24"/>
        </w:rPr>
      </w:pPr>
      <w:r w:rsidRPr="00F2021C">
        <w:rPr>
          <w:rFonts w:ascii="Book Antiqua" w:eastAsia="Times New Roman" w:hAnsi="Book Antiqua" w:cs="Times New Roman"/>
          <w:b/>
          <w:sz w:val="26"/>
          <w:szCs w:val="24"/>
        </w:rPr>
        <w:t>Tone 2</w:t>
      </w:r>
      <w:r w:rsidRPr="00F2021C">
        <w:rPr>
          <w:rFonts w:ascii="Book Antiqua" w:eastAsia="Times New Roman" w:hAnsi="Book Antiqua" w:cs="Times New Roman"/>
          <w:sz w:val="26"/>
          <w:szCs w:val="24"/>
        </w:rPr>
        <w:tab/>
      </w:r>
      <w:r w:rsidRPr="00F2021C">
        <w:rPr>
          <w:rFonts w:ascii="Book Antiqua" w:eastAsia="Times New Roman" w:hAnsi="Book Antiqua" w:cs="Times New Roman"/>
          <w:b/>
          <w:sz w:val="26"/>
          <w:szCs w:val="24"/>
        </w:rPr>
        <w:t>Troparion</w:t>
      </w:r>
    </w:p>
    <w:p w14:paraId="2DC3F3BB" w14:textId="77777777" w:rsidR="00F2021C" w:rsidRPr="00F2021C" w:rsidRDefault="00F2021C" w:rsidP="00AB514F">
      <w:pPr>
        <w:spacing w:line="240" w:lineRule="auto"/>
        <w:ind w:firstLine="720"/>
        <w:rPr>
          <w:rFonts w:ascii="Book Antiqua" w:eastAsia="Times New Roman" w:hAnsi="Book Antiqua" w:cs="Times New Roman"/>
          <w:i/>
          <w:color w:val="FF0000"/>
          <w:szCs w:val="24"/>
        </w:rPr>
      </w:pPr>
    </w:p>
    <w:p w14:paraId="516A244D" w14:textId="77777777" w:rsidR="00F2021C" w:rsidRPr="00F2021C" w:rsidRDefault="00F2021C" w:rsidP="00AB514F">
      <w:pPr>
        <w:spacing w:line="240" w:lineRule="auto"/>
        <w:rPr>
          <w:rFonts w:ascii="Book Antiqua" w:eastAsia="Times New Roman" w:hAnsi="Book Antiqua" w:cs="Times New Roman"/>
          <w:sz w:val="26"/>
          <w:szCs w:val="24"/>
        </w:rPr>
      </w:pPr>
      <w:r w:rsidRPr="00F2021C">
        <w:rPr>
          <w:rFonts w:ascii="Book Antiqua" w:eastAsia="Times New Roman" w:hAnsi="Book Antiqua" w:cs="Times New Roman"/>
          <w:sz w:val="26"/>
          <w:szCs w:val="24"/>
        </w:rPr>
        <w:t xml:space="preserve">The </w:t>
      </w:r>
      <w:r w:rsidRPr="00F2021C">
        <w:rPr>
          <w:rFonts w:ascii="Book Antiqua" w:eastAsia="Times New Roman" w:hAnsi="Book Antiqua" w:cs="Times New Roman"/>
          <w:sz w:val="26"/>
          <w:szCs w:val="24"/>
          <w:u w:val="single"/>
        </w:rPr>
        <w:t>mem</w:t>
      </w:r>
      <w:r w:rsidRPr="00F2021C">
        <w:rPr>
          <w:rFonts w:ascii="Book Antiqua" w:eastAsia="Times New Roman" w:hAnsi="Book Antiqua" w:cs="Times New Roman"/>
          <w:sz w:val="26"/>
          <w:szCs w:val="24"/>
        </w:rPr>
        <w:t xml:space="preserve">ory of the righteous is celebrated with </w:t>
      </w:r>
      <w:r w:rsidRPr="00F2021C">
        <w:rPr>
          <w:rFonts w:ascii="Book Antiqua" w:eastAsia="Times New Roman" w:hAnsi="Book Antiqua" w:cs="Times New Roman"/>
          <w:sz w:val="26"/>
          <w:szCs w:val="24"/>
          <w:u w:val="single"/>
        </w:rPr>
        <w:t>hymns</w:t>
      </w:r>
      <w:r w:rsidRPr="00F2021C">
        <w:rPr>
          <w:rFonts w:ascii="Book Antiqua" w:eastAsia="Times New Roman" w:hAnsi="Book Antiqua" w:cs="Times New Roman"/>
          <w:sz w:val="26"/>
          <w:szCs w:val="24"/>
        </w:rPr>
        <w:t xml:space="preserve"> of praise,</w:t>
      </w:r>
    </w:p>
    <w:p w14:paraId="6FFF6FDE" w14:textId="77777777" w:rsidR="00F2021C" w:rsidRPr="00F2021C" w:rsidRDefault="00F2021C" w:rsidP="00AB514F">
      <w:pPr>
        <w:spacing w:line="240" w:lineRule="auto"/>
        <w:rPr>
          <w:rFonts w:ascii="Book Antiqua" w:eastAsia="Times New Roman" w:hAnsi="Book Antiqua" w:cs="Times New Roman"/>
          <w:sz w:val="26"/>
          <w:szCs w:val="24"/>
        </w:rPr>
      </w:pPr>
      <w:r w:rsidRPr="00F2021C">
        <w:rPr>
          <w:rFonts w:ascii="Book Antiqua" w:eastAsia="Times New Roman" w:hAnsi="Book Antiqua" w:cs="Times New Roman"/>
          <w:sz w:val="26"/>
          <w:szCs w:val="24"/>
        </w:rPr>
        <w:t xml:space="preserve">but the Lord’s testimony is sufficient for thee, O </w:t>
      </w:r>
      <w:r w:rsidRPr="00F2021C">
        <w:rPr>
          <w:rFonts w:ascii="Book Antiqua" w:eastAsia="Times New Roman" w:hAnsi="Book Antiqua" w:cs="Times New Roman"/>
          <w:sz w:val="26"/>
          <w:szCs w:val="24"/>
          <w:u w:val="single"/>
        </w:rPr>
        <w:t>Fore</w:t>
      </w:r>
      <w:r w:rsidRPr="00F2021C">
        <w:rPr>
          <w:rFonts w:ascii="Book Antiqua" w:eastAsia="Times New Roman" w:hAnsi="Book Antiqua" w:cs="Times New Roman"/>
          <w:sz w:val="26"/>
          <w:szCs w:val="24"/>
        </w:rPr>
        <w:t>runner.</w:t>
      </w:r>
    </w:p>
    <w:p w14:paraId="357385F2" w14:textId="77777777" w:rsidR="00F2021C" w:rsidRPr="00F2021C" w:rsidRDefault="00F2021C" w:rsidP="00AB514F">
      <w:pPr>
        <w:spacing w:line="240" w:lineRule="auto"/>
        <w:rPr>
          <w:rFonts w:ascii="Book Antiqua" w:eastAsia="Times New Roman" w:hAnsi="Book Antiqua" w:cs="Times New Roman"/>
          <w:sz w:val="26"/>
          <w:szCs w:val="24"/>
        </w:rPr>
      </w:pPr>
      <w:r w:rsidRPr="00F2021C">
        <w:rPr>
          <w:rFonts w:ascii="Book Antiqua" w:eastAsia="Times New Roman" w:hAnsi="Book Antiqua" w:cs="Times New Roman"/>
          <w:sz w:val="26"/>
          <w:szCs w:val="24"/>
        </w:rPr>
        <w:t xml:space="preserve">Thou wast </w:t>
      </w:r>
      <w:r w:rsidRPr="00F2021C">
        <w:rPr>
          <w:rFonts w:ascii="Book Antiqua" w:eastAsia="Times New Roman" w:hAnsi="Book Antiqua" w:cs="Times New Roman"/>
          <w:sz w:val="26"/>
          <w:szCs w:val="24"/>
          <w:u w:val="single"/>
        </w:rPr>
        <w:t>shown</w:t>
      </w:r>
      <w:r w:rsidRPr="00F2021C">
        <w:rPr>
          <w:rFonts w:ascii="Book Antiqua" w:eastAsia="Times New Roman" w:hAnsi="Book Antiqua" w:cs="Times New Roman"/>
          <w:sz w:val="26"/>
          <w:szCs w:val="24"/>
        </w:rPr>
        <w:t xml:space="preserve"> in truth to be the most honorable of the </w:t>
      </w:r>
      <w:r w:rsidRPr="00F2021C">
        <w:rPr>
          <w:rFonts w:ascii="Book Antiqua" w:eastAsia="Times New Roman" w:hAnsi="Book Antiqua" w:cs="Times New Roman"/>
          <w:sz w:val="26"/>
          <w:szCs w:val="24"/>
          <w:u w:val="single"/>
        </w:rPr>
        <w:t>Proph</w:t>
      </w:r>
      <w:r w:rsidRPr="00F2021C">
        <w:rPr>
          <w:rFonts w:ascii="Book Antiqua" w:eastAsia="Times New Roman" w:hAnsi="Book Antiqua" w:cs="Times New Roman"/>
          <w:sz w:val="26"/>
          <w:szCs w:val="24"/>
        </w:rPr>
        <w:t>ets,</w:t>
      </w:r>
    </w:p>
    <w:p w14:paraId="2BE656C7" w14:textId="77777777" w:rsidR="00F2021C" w:rsidRPr="00F2021C" w:rsidRDefault="00F2021C" w:rsidP="00AB514F">
      <w:pPr>
        <w:spacing w:line="240" w:lineRule="auto"/>
        <w:ind w:left="720" w:hanging="720"/>
        <w:rPr>
          <w:rFonts w:ascii="Book Antiqua" w:eastAsia="Times New Roman" w:hAnsi="Book Antiqua" w:cs="Times New Roman"/>
          <w:sz w:val="26"/>
          <w:szCs w:val="24"/>
        </w:rPr>
      </w:pPr>
      <w:r w:rsidRPr="00F2021C">
        <w:rPr>
          <w:rFonts w:ascii="Book Antiqua" w:eastAsia="Times New Roman" w:hAnsi="Book Antiqua" w:cs="Times New Roman"/>
          <w:sz w:val="26"/>
          <w:szCs w:val="24"/>
        </w:rPr>
        <w:t xml:space="preserve">for thou wast deemed worthy to baptize in the streams of the Jordan </w:t>
      </w:r>
      <w:r w:rsidRPr="00F2021C">
        <w:rPr>
          <w:rFonts w:ascii="Book Antiqua" w:eastAsia="Times New Roman" w:hAnsi="Book Antiqua" w:cs="Times New Roman"/>
          <w:sz w:val="26"/>
          <w:szCs w:val="24"/>
          <w:u w:val="single"/>
        </w:rPr>
        <w:t>Him</w:t>
      </w:r>
      <w:r w:rsidRPr="00F2021C">
        <w:rPr>
          <w:rFonts w:ascii="Book Antiqua" w:eastAsia="Times New Roman" w:hAnsi="Book Antiqua" w:cs="Times New Roman"/>
          <w:sz w:val="26"/>
          <w:szCs w:val="24"/>
        </w:rPr>
        <w:t xml:space="preserve"> Whom they foretold.</w:t>
      </w:r>
    </w:p>
    <w:p w14:paraId="3E9BDD2B" w14:textId="77777777" w:rsidR="00F2021C" w:rsidRPr="00F2021C" w:rsidRDefault="00F2021C" w:rsidP="00AB514F">
      <w:pPr>
        <w:spacing w:line="240" w:lineRule="auto"/>
        <w:rPr>
          <w:rFonts w:ascii="Book Antiqua" w:eastAsia="Times New Roman" w:hAnsi="Book Antiqua" w:cs="Times New Roman"/>
          <w:sz w:val="26"/>
          <w:szCs w:val="24"/>
        </w:rPr>
      </w:pPr>
      <w:r w:rsidRPr="00F2021C">
        <w:rPr>
          <w:rFonts w:ascii="Book Antiqua" w:eastAsia="Times New Roman" w:hAnsi="Book Antiqua" w:cs="Times New Roman"/>
          <w:sz w:val="26"/>
          <w:szCs w:val="24"/>
          <w:u w:val="single"/>
        </w:rPr>
        <w:t>There</w:t>
      </w:r>
      <w:r w:rsidRPr="00F2021C">
        <w:rPr>
          <w:rFonts w:ascii="Book Antiqua" w:eastAsia="Times New Roman" w:hAnsi="Book Antiqua" w:cs="Times New Roman"/>
          <w:sz w:val="26"/>
          <w:szCs w:val="24"/>
        </w:rPr>
        <w:t xml:space="preserve">fore, having suffered for the </w:t>
      </w:r>
      <w:r w:rsidRPr="00F2021C">
        <w:rPr>
          <w:rFonts w:ascii="Book Antiqua" w:eastAsia="Times New Roman" w:hAnsi="Book Antiqua" w:cs="Times New Roman"/>
          <w:sz w:val="26"/>
          <w:szCs w:val="24"/>
          <w:u w:val="single"/>
        </w:rPr>
        <w:t>truth</w:t>
      </w:r>
      <w:r w:rsidRPr="00F2021C">
        <w:rPr>
          <w:rFonts w:ascii="Book Antiqua" w:eastAsia="Times New Roman" w:hAnsi="Book Antiqua" w:cs="Times New Roman"/>
          <w:sz w:val="26"/>
          <w:szCs w:val="24"/>
        </w:rPr>
        <w:t xml:space="preserve"> with joy,</w:t>
      </w:r>
    </w:p>
    <w:p w14:paraId="7C80A265" w14:textId="77777777" w:rsidR="00F2021C" w:rsidRPr="00F2021C" w:rsidRDefault="00F2021C" w:rsidP="00AB514F">
      <w:pPr>
        <w:spacing w:line="240" w:lineRule="auto"/>
        <w:rPr>
          <w:rFonts w:ascii="Book Antiqua" w:eastAsia="Times New Roman" w:hAnsi="Book Antiqua" w:cs="Times New Roman"/>
          <w:sz w:val="26"/>
          <w:szCs w:val="24"/>
        </w:rPr>
      </w:pPr>
      <w:r w:rsidRPr="00F2021C">
        <w:rPr>
          <w:rFonts w:ascii="Book Antiqua" w:eastAsia="Times New Roman" w:hAnsi="Book Antiqua" w:cs="Times New Roman"/>
          <w:sz w:val="26"/>
          <w:szCs w:val="24"/>
        </w:rPr>
        <w:t>thou didst proclaim to those in hell God Who ap</w:t>
      </w:r>
      <w:r w:rsidRPr="00F2021C">
        <w:rPr>
          <w:rFonts w:ascii="Book Antiqua" w:eastAsia="Times New Roman" w:hAnsi="Book Antiqua" w:cs="Times New Roman"/>
          <w:sz w:val="26"/>
          <w:szCs w:val="24"/>
          <w:u w:val="single"/>
        </w:rPr>
        <w:t>peared</w:t>
      </w:r>
      <w:r w:rsidRPr="00F2021C">
        <w:rPr>
          <w:rFonts w:ascii="Book Antiqua" w:eastAsia="Times New Roman" w:hAnsi="Book Antiqua" w:cs="Times New Roman"/>
          <w:sz w:val="26"/>
          <w:szCs w:val="24"/>
        </w:rPr>
        <w:t xml:space="preserve"> in the flesh,</w:t>
      </w:r>
    </w:p>
    <w:p w14:paraId="6DE2EC7B" w14:textId="77777777" w:rsidR="00F2021C" w:rsidRPr="00F2021C" w:rsidRDefault="00F2021C" w:rsidP="00AB514F">
      <w:pPr>
        <w:spacing w:line="240" w:lineRule="auto"/>
        <w:rPr>
          <w:rFonts w:ascii="Book Antiqua" w:eastAsia="Times New Roman" w:hAnsi="Book Antiqua" w:cs="Times New Roman"/>
          <w:sz w:val="26"/>
          <w:szCs w:val="24"/>
        </w:rPr>
      </w:pPr>
      <w:r w:rsidRPr="00F2021C">
        <w:rPr>
          <w:rFonts w:ascii="Book Antiqua" w:eastAsia="Times New Roman" w:hAnsi="Book Antiqua" w:cs="Times New Roman"/>
          <w:sz w:val="26"/>
          <w:szCs w:val="24"/>
        </w:rPr>
        <w:t xml:space="preserve">Who </w:t>
      </w:r>
      <w:r w:rsidRPr="00F2021C">
        <w:rPr>
          <w:rFonts w:ascii="Book Antiqua" w:eastAsia="Times New Roman" w:hAnsi="Book Antiqua" w:cs="Times New Roman"/>
          <w:sz w:val="26"/>
          <w:szCs w:val="24"/>
          <w:u w:val="single"/>
        </w:rPr>
        <w:t>takes</w:t>
      </w:r>
      <w:r w:rsidRPr="00F2021C">
        <w:rPr>
          <w:rFonts w:ascii="Book Antiqua" w:eastAsia="Times New Roman" w:hAnsi="Book Antiqua" w:cs="Times New Roman"/>
          <w:sz w:val="26"/>
          <w:szCs w:val="24"/>
        </w:rPr>
        <w:t xml:space="preserve"> away the </w:t>
      </w:r>
      <w:r w:rsidRPr="00F2021C">
        <w:rPr>
          <w:rFonts w:ascii="Book Antiqua" w:eastAsia="Times New Roman" w:hAnsi="Book Antiqua" w:cs="Times New Roman"/>
          <w:sz w:val="26"/>
          <w:szCs w:val="24"/>
          <w:u w:val="single"/>
        </w:rPr>
        <w:t>sin</w:t>
      </w:r>
      <w:r w:rsidRPr="00F2021C">
        <w:rPr>
          <w:rFonts w:ascii="Book Antiqua" w:eastAsia="Times New Roman" w:hAnsi="Book Antiqua" w:cs="Times New Roman"/>
          <w:sz w:val="26"/>
          <w:szCs w:val="24"/>
        </w:rPr>
        <w:t xml:space="preserve"> of the world//</w:t>
      </w:r>
    </w:p>
    <w:p w14:paraId="35972B30" w14:textId="77777777" w:rsidR="00F2021C" w:rsidRPr="00F2021C" w:rsidRDefault="00F2021C" w:rsidP="00AB514F">
      <w:pPr>
        <w:spacing w:line="240" w:lineRule="auto"/>
        <w:rPr>
          <w:rFonts w:ascii="Book Antiqua" w:eastAsia="Times New Roman" w:hAnsi="Book Antiqua" w:cs="Times New Roman"/>
          <w:sz w:val="26"/>
          <w:szCs w:val="24"/>
        </w:rPr>
      </w:pPr>
      <w:r w:rsidRPr="00F2021C">
        <w:rPr>
          <w:rFonts w:ascii="Book Antiqua" w:eastAsia="Times New Roman" w:hAnsi="Book Antiqua" w:cs="Times New Roman"/>
          <w:sz w:val="26"/>
          <w:szCs w:val="24"/>
        </w:rPr>
        <w:t xml:space="preserve">and grants us </w:t>
      </w:r>
      <w:r w:rsidRPr="00F2021C">
        <w:rPr>
          <w:rFonts w:ascii="Book Antiqua" w:eastAsia="Times New Roman" w:hAnsi="Book Antiqua" w:cs="Times New Roman"/>
          <w:sz w:val="26"/>
          <w:szCs w:val="24"/>
          <w:u w:val="single"/>
        </w:rPr>
        <w:t>great</w:t>
      </w:r>
      <w:r w:rsidRPr="00F2021C">
        <w:rPr>
          <w:rFonts w:ascii="Book Antiqua" w:eastAsia="Times New Roman" w:hAnsi="Book Antiqua" w:cs="Times New Roman"/>
          <w:sz w:val="26"/>
          <w:szCs w:val="24"/>
        </w:rPr>
        <w:t xml:space="preserve"> </w:t>
      </w:r>
      <w:r w:rsidRPr="00F2021C">
        <w:rPr>
          <w:rFonts w:ascii="Book Antiqua" w:eastAsia="Times New Roman" w:hAnsi="Book Antiqua" w:cs="Times New Roman"/>
          <w:sz w:val="26"/>
          <w:szCs w:val="24"/>
          <w:u w:val="single"/>
        </w:rPr>
        <w:t>mer</w:t>
      </w:r>
      <w:r w:rsidRPr="00F2021C">
        <w:rPr>
          <w:rFonts w:ascii="Book Antiqua" w:eastAsia="Times New Roman" w:hAnsi="Book Antiqua" w:cs="Times New Roman"/>
          <w:sz w:val="26"/>
          <w:szCs w:val="24"/>
        </w:rPr>
        <w:t>cy.</w:t>
      </w:r>
    </w:p>
    <w:p w14:paraId="1E9EFD54" w14:textId="30B46F42" w:rsidR="00F2021C" w:rsidRDefault="00F2021C" w:rsidP="00AB514F">
      <w:pPr>
        <w:spacing w:line="240" w:lineRule="auto"/>
        <w:rPr>
          <w:rFonts w:ascii="Book Antiqua" w:hAnsi="Book Antiqua"/>
          <w:sz w:val="26"/>
          <w:szCs w:val="26"/>
        </w:rPr>
      </w:pPr>
    </w:p>
    <w:p w14:paraId="1B8B1FF9" w14:textId="5B2B8D27" w:rsidR="00F2021C" w:rsidRPr="00F2021C" w:rsidRDefault="00F2021C" w:rsidP="00AB514F">
      <w:pPr>
        <w:spacing w:line="240" w:lineRule="auto"/>
        <w:ind w:firstLine="720"/>
        <w:rPr>
          <w:rFonts w:ascii="Book Antiqua" w:eastAsia="Times New Roman" w:hAnsi="Book Antiqua" w:cs="Times New Roman"/>
          <w:i/>
          <w:iCs/>
          <w:color w:val="FF0000"/>
          <w:sz w:val="26"/>
          <w:szCs w:val="26"/>
        </w:rPr>
      </w:pPr>
      <w:r w:rsidRPr="00F2021C">
        <w:rPr>
          <w:rFonts w:ascii="Book Antiqua" w:eastAsia="Times New Roman" w:hAnsi="Book Antiqua" w:cs="Times New Roman"/>
          <w:b/>
          <w:sz w:val="26"/>
          <w:szCs w:val="26"/>
        </w:rPr>
        <w:t>Tone 2</w:t>
      </w:r>
      <w:r w:rsidRPr="00F2021C">
        <w:rPr>
          <w:rFonts w:ascii="Book Antiqua" w:eastAsia="Times New Roman" w:hAnsi="Book Antiqua" w:cs="Times New Roman"/>
          <w:sz w:val="26"/>
          <w:szCs w:val="26"/>
        </w:rPr>
        <w:tab/>
      </w:r>
      <w:r w:rsidRPr="00F2021C">
        <w:rPr>
          <w:rFonts w:ascii="Book Antiqua" w:eastAsia="Times New Roman" w:hAnsi="Book Antiqua" w:cs="Times New Roman"/>
          <w:b/>
          <w:sz w:val="26"/>
          <w:szCs w:val="26"/>
        </w:rPr>
        <w:t>Kontakion</w:t>
      </w:r>
    </w:p>
    <w:p w14:paraId="435649DB" w14:textId="77777777" w:rsidR="00F2021C" w:rsidRPr="00F2021C" w:rsidRDefault="00F2021C" w:rsidP="00AB514F">
      <w:pPr>
        <w:spacing w:line="240" w:lineRule="auto"/>
        <w:rPr>
          <w:rFonts w:ascii="Book Antiqua" w:eastAsia="Times New Roman" w:hAnsi="Book Antiqua" w:cs="Times New Roman"/>
          <w:sz w:val="26"/>
          <w:szCs w:val="26"/>
        </w:rPr>
      </w:pPr>
    </w:p>
    <w:p w14:paraId="605C2B73" w14:textId="77777777" w:rsidR="00F2021C" w:rsidRPr="00F2021C" w:rsidRDefault="00F2021C" w:rsidP="00AB514F">
      <w:pPr>
        <w:spacing w:line="240" w:lineRule="auto"/>
        <w:rPr>
          <w:rFonts w:ascii="Book Antiqua" w:eastAsia="Times New Roman" w:hAnsi="Book Antiqua" w:cs="Times New Roman"/>
          <w:sz w:val="26"/>
          <w:szCs w:val="26"/>
        </w:rPr>
      </w:pPr>
      <w:r w:rsidRPr="00F2021C">
        <w:rPr>
          <w:rFonts w:ascii="Book Antiqua" w:eastAsia="Times New Roman" w:hAnsi="Book Antiqua" w:cs="Times New Roman"/>
          <w:sz w:val="26"/>
          <w:szCs w:val="26"/>
        </w:rPr>
        <w:t xml:space="preserve">O </w:t>
      </w:r>
      <w:r w:rsidRPr="00F2021C">
        <w:rPr>
          <w:rFonts w:ascii="Book Antiqua" w:eastAsia="Times New Roman" w:hAnsi="Book Antiqua" w:cs="Times New Roman"/>
          <w:sz w:val="26"/>
          <w:szCs w:val="26"/>
          <w:u w:val="single"/>
        </w:rPr>
        <w:t>Proph</w:t>
      </w:r>
      <w:r w:rsidRPr="00F2021C">
        <w:rPr>
          <w:rFonts w:ascii="Book Antiqua" w:eastAsia="Times New Roman" w:hAnsi="Book Antiqua" w:cs="Times New Roman"/>
          <w:sz w:val="26"/>
          <w:szCs w:val="26"/>
        </w:rPr>
        <w:t>et of God and Fore</w:t>
      </w:r>
      <w:r w:rsidRPr="00F2021C">
        <w:rPr>
          <w:rFonts w:ascii="Book Antiqua" w:eastAsia="Times New Roman" w:hAnsi="Book Antiqua" w:cs="Times New Roman"/>
          <w:sz w:val="26"/>
          <w:szCs w:val="26"/>
          <w:u w:val="single"/>
        </w:rPr>
        <w:t>run</w:t>
      </w:r>
      <w:r w:rsidRPr="00F2021C">
        <w:rPr>
          <w:rFonts w:ascii="Book Antiqua" w:eastAsia="Times New Roman" w:hAnsi="Book Antiqua" w:cs="Times New Roman"/>
          <w:sz w:val="26"/>
          <w:szCs w:val="26"/>
        </w:rPr>
        <w:t>ner of Grace,</w:t>
      </w:r>
    </w:p>
    <w:p w14:paraId="4AFBD343" w14:textId="77777777" w:rsidR="00F2021C" w:rsidRPr="00F2021C" w:rsidRDefault="00F2021C" w:rsidP="00AB514F">
      <w:pPr>
        <w:spacing w:line="240" w:lineRule="auto"/>
        <w:rPr>
          <w:rFonts w:ascii="Book Antiqua" w:eastAsia="Times New Roman" w:hAnsi="Book Antiqua" w:cs="Times New Roman"/>
          <w:sz w:val="26"/>
          <w:szCs w:val="26"/>
        </w:rPr>
      </w:pPr>
      <w:r w:rsidRPr="00F2021C">
        <w:rPr>
          <w:rFonts w:ascii="Book Antiqua" w:eastAsia="Times New Roman" w:hAnsi="Book Antiqua" w:cs="Times New Roman"/>
          <w:sz w:val="26"/>
          <w:szCs w:val="26"/>
        </w:rPr>
        <w:t xml:space="preserve">we have found thy head as a </w:t>
      </w:r>
      <w:r w:rsidRPr="00F2021C">
        <w:rPr>
          <w:rFonts w:ascii="Book Antiqua" w:eastAsia="Times New Roman" w:hAnsi="Book Antiqua" w:cs="Times New Roman"/>
          <w:sz w:val="26"/>
          <w:szCs w:val="26"/>
          <w:u w:val="single"/>
        </w:rPr>
        <w:t>sa</w:t>
      </w:r>
      <w:r w:rsidRPr="00F2021C">
        <w:rPr>
          <w:rFonts w:ascii="Book Antiqua" w:eastAsia="Times New Roman" w:hAnsi="Book Antiqua" w:cs="Times New Roman"/>
          <w:sz w:val="26"/>
          <w:szCs w:val="26"/>
        </w:rPr>
        <w:t>cred rose.</w:t>
      </w:r>
    </w:p>
    <w:p w14:paraId="39E48E2D" w14:textId="77777777" w:rsidR="00F2021C" w:rsidRPr="00F2021C" w:rsidRDefault="00F2021C" w:rsidP="00AB514F">
      <w:pPr>
        <w:spacing w:line="240" w:lineRule="auto"/>
        <w:rPr>
          <w:rFonts w:ascii="Book Antiqua" w:eastAsia="Times New Roman" w:hAnsi="Book Antiqua" w:cs="Times New Roman"/>
          <w:sz w:val="26"/>
          <w:szCs w:val="26"/>
        </w:rPr>
      </w:pPr>
      <w:r w:rsidRPr="00F2021C">
        <w:rPr>
          <w:rFonts w:ascii="Book Antiqua" w:eastAsia="Times New Roman" w:hAnsi="Book Antiqua" w:cs="Times New Roman"/>
          <w:sz w:val="26"/>
          <w:szCs w:val="26"/>
          <w:u w:val="single"/>
        </w:rPr>
        <w:t>There</w:t>
      </w:r>
      <w:r w:rsidRPr="00F2021C">
        <w:rPr>
          <w:rFonts w:ascii="Book Antiqua" w:eastAsia="Times New Roman" w:hAnsi="Book Antiqua" w:cs="Times New Roman"/>
          <w:sz w:val="26"/>
          <w:szCs w:val="26"/>
        </w:rPr>
        <w:t xml:space="preserve">fore we always receive </w:t>
      </w:r>
      <w:r w:rsidRPr="00F2021C">
        <w:rPr>
          <w:rFonts w:ascii="Book Antiqua" w:eastAsia="Times New Roman" w:hAnsi="Book Antiqua" w:cs="Times New Roman"/>
          <w:sz w:val="26"/>
          <w:szCs w:val="26"/>
          <w:u w:val="single"/>
        </w:rPr>
        <w:t>heal</w:t>
      </w:r>
      <w:r w:rsidRPr="00F2021C">
        <w:rPr>
          <w:rFonts w:ascii="Book Antiqua" w:eastAsia="Times New Roman" w:hAnsi="Book Antiqua" w:cs="Times New Roman"/>
          <w:sz w:val="26"/>
          <w:szCs w:val="26"/>
        </w:rPr>
        <w:t>ings from it,//</w:t>
      </w:r>
    </w:p>
    <w:p w14:paraId="102F3037" w14:textId="77777777" w:rsidR="00F2021C" w:rsidRPr="00F2021C" w:rsidRDefault="00F2021C" w:rsidP="00AB514F">
      <w:pPr>
        <w:spacing w:line="240" w:lineRule="auto"/>
        <w:rPr>
          <w:rFonts w:ascii="Book Antiqua" w:eastAsia="Times New Roman" w:hAnsi="Book Antiqua" w:cs="Times New Roman"/>
          <w:sz w:val="26"/>
          <w:szCs w:val="26"/>
        </w:rPr>
      </w:pPr>
      <w:r w:rsidRPr="00F2021C">
        <w:rPr>
          <w:rFonts w:ascii="Book Antiqua" w:eastAsia="Times New Roman" w:hAnsi="Book Antiqua" w:cs="Times New Roman"/>
          <w:sz w:val="26"/>
          <w:szCs w:val="26"/>
        </w:rPr>
        <w:t xml:space="preserve">and, as in times </w:t>
      </w:r>
      <w:r w:rsidRPr="00F2021C">
        <w:rPr>
          <w:rFonts w:ascii="Book Antiqua" w:eastAsia="Times New Roman" w:hAnsi="Book Antiqua" w:cs="Times New Roman"/>
          <w:sz w:val="26"/>
          <w:szCs w:val="26"/>
          <w:u w:val="single"/>
        </w:rPr>
        <w:t>past</w:t>
      </w:r>
      <w:r w:rsidRPr="00F2021C">
        <w:rPr>
          <w:rFonts w:ascii="Book Antiqua" w:eastAsia="Times New Roman" w:hAnsi="Book Antiqua" w:cs="Times New Roman"/>
          <w:sz w:val="26"/>
          <w:szCs w:val="26"/>
        </w:rPr>
        <w:t>, now thou preachest re</w:t>
      </w:r>
      <w:r w:rsidRPr="00F2021C">
        <w:rPr>
          <w:rFonts w:ascii="Book Antiqua" w:eastAsia="Times New Roman" w:hAnsi="Book Antiqua" w:cs="Times New Roman"/>
          <w:sz w:val="26"/>
          <w:szCs w:val="26"/>
          <w:u w:val="single"/>
        </w:rPr>
        <w:t>pent</w:t>
      </w:r>
      <w:r w:rsidRPr="00F2021C">
        <w:rPr>
          <w:rFonts w:ascii="Book Antiqua" w:eastAsia="Times New Roman" w:hAnsi="Book Antiqua" w:cs="Times New Roman"/>
          <w:sz w:val="26"/>
          <w:szCs w:val="26"/>
        </w:rPr>
        <w:t>ance to the world.</w:t>
      </w:r>
    </w:p>
    <w:p w14:paraId="151D0BA6" w14:textId="327C4E60" w:rsidR="00F2021C" w:rsidRDefault="00F2021C" w:rsidP="00AB514F">
      <w:pPr>
        <w:spacing w:line="240" w:lineRule="auto"/>
        <w:rPr>
          <w:rFonts w:ascii="Book Antiqua" w:hAnsi="Book Antiqua"/>
          <w:sz w:val="26"/>
          <w:szCs w:val="26"/>
        </w:rPr>
      </w:pPr>
    </w:p>
    <w:p w14:paraId="65D7751E" w14:textId="4167DFE3" w:rsidR="005733D2" w:rsidRPr="00863549" w:rsidRDefault="005733D2" w:rsidP="00AB514F">
      <w:pPr>
        <w:spacing w:after="120" w:line="240" w:lineRule="auto"/>
        <w:jc w:val="center"/>
        <w:rPr>
          <w:rFonts w:ascii="Book Antiqua" w:hAnsi="Book Antiqua"/>
          <w:b/>
          <w:bCs/>
          <w:color w:val="FF0000"/>
          <w:sz w:val="26"/>
          <w:szCs w:val="26"/>
        </w:rPr>
      </w:pPr>
      <w:r w:rsidRPr="005733D2">
        <w:rPr>
          <w:rFonts w:ascii="Book Antiqua" w:hAnsi="Book Antiqua"/>
          <w:b/>
          <w:bCs/>
          <w:color w:val="FF0000"/>
          <w:sz w:val="26"/>
          <w:szCs w:val="26"/>
        </w:rPr>
        <w:t>ON TUESDAY NIGHT</w:t>
      </w:r>
      <w:r w:rsidR="00A24B92">
        <w:rPr>
          <w:rFonts w:ascii="Book Antiqua" w:hAnsi="Book Antiqua"/>
          <w:b/>
          <w:bCs/>
          <w:color w:val="FF0000"/>
          <w:sz w:val="26"/>
          <w:szCs w:val="26"/>
        </w:rPr>
        <w:t xml:space="preserve"> AND THURSDAY NIGHT</w:t>
      </w:r>
      <w:r w:rsidRPr="005733D2">
        <w:rPr>
          <w:rFonts w:ascii="Book Antiqua" w:hAnsi="Book Antiqua"/>
          <w:b/>
          <w:bCs/>
          <w:color w:val="FF0000"/>
          <w:sz w:val="26"/>
          <w:szCs w:val="26"/>
        </w:rPr>
        <w:t>: THE HOLY CROSS</w:t>
      </w:r>
    </w:p>
    <w:p w14:paraId="31CE9F4F" w14:textId="4AA03870" w:rsidR="005733D2" w:rsidRPr="005733D2" w:rsidRDefault="005733D2" w:rsidP="00AB514F">
      <w:pPr>
        <w:spacing w:line="240" w:lineRule="auto"/>
        <w:ind w:firstLine="720"/>
        <w:rPr>
          <w:rFonts w:ascii="Book Antiqua" w:eastAsia="Times New Roman" w:hAnsi="Book Antiqua" w:cs="Times New Roman"/>
          <w:bCs/>
          <w:i/>
          <w:iCs/>
          <w:color w:val="FF0000"/>
          <w:sz w:val="26"/>
          <w:szCs w:val="26"/>
        </w:rPr>
      </w:pPr>
      <w:r w:rsidRPr="005733D2">
        <w:rPr>
          <w:rFonts w:ascii="Book Antiqua" w:eastAsia="Times New Roman" w:hAnsi="Book Antiqua" w:cs="Times New Roman"/>
          <w:b/>
          <w:sz w:val="26"/>
          <w:szCs w:val="26"/>
        </w:rPr>
        <w:t>Tone 1</w:t>
      </w:r>
      <w:r w:rsidRPr="005733D2">
        <w:rPr>
          <w:rFonts w:ascii="Book Antiqua" w:eastAsia="Times New Roman" w:hAnsi="Book Antiqua" w:cs="Times New Roman"/>
          <w:b/>
          <w:sz w:val="26"/>
          <w:szCs w:val="26"/>
        </w:rPr>
        <w:tab/>
        <w:t>Troparion</w:t>
      </w:r>
    </w:p>
    <w:p w14:paraId="5EC273E9" w14:textId="77777777" w:rsidR="005733D2" w:rsidRPr="005733D2" w:rsidRDefault="005733D2" w:rsidP="00AB514F">
      <w:pPr>
        <w:spacing w:line="240" w:lineRule="auto"/>
        <w:rPr>
          <w:rFonts w:ascii="Book Antiqua" w:eastAsia="Times New Roman" w:hAnsi="Book Antiqua" w:cs="Times New Roman"/>
          <w:b/>
          <w:sz w:val="26"/>
          <w:szCs w:val="26"/>
        </w:rPr>
      </w:pPr>
    </w:p>
    <w:p w14:paraId="64E5A628" w14:textId="77777777" w:rsidR="005733D2" w:rsidRPr="005733D2" w:rsidRDefault="005733D2" w:rsidP="00AB514F">
      <w:pPr>
        <w:spacing w:line="240" w:lineRule="auto"/>
        <w:rPr>
          <w:rFonts w:ascii="Book Antiqua" w:eastAsia="Times New Roman" w:hAnsi="Book Antiqua" w:cs="Times New Roman"/>
          <w:iCs/>
          <w:noProof/>
          <w:sz w:val="26"/>
          <w:szCs w:val="26"/>
        </w:rPr>
      </w:pPr>
      <w:r w:rsidRPr="005733D2">
        <w:rPr>
          <w:rFonts w:ascii="Book Antiqua" w:eastAsia="Times New Roman" w:hAnsi="Book Antiqua" w:cs="Times New Roman"/>
          <w:iCs/>
          <w:noProof/>
          <w:sz w:val="26"/>
          <w:szCs w:val="26"/>
        </w:rPr>
        <w:t xml:space="preserve">O </w:t>
      </w:r>
      <w:r w:rsidRPr="005733D2">
        <w:rPr>
          <w:rFonts w:ascii="Book Antiqua" w:eastAsia="Times New Roman" w:hAnsi="Book Antiqua" w:cs="Times New Roman"/>
          <w:iCs/>
          <w:noProof/>
          <w:sz w:val="26"/>
          <w:szCs w:val="26"/>
          <w:u w:val="single"/>
        </w:rPr>
        <w:t>Lord</w:t>
      </w:r>
      <w:r w:rsidRPr="005733D2">
        <w:rPr>
          <w:rFonts w:ascii="Book Antiqua" w:eastAsia="Times New Roman" w:hAnsi="Book Antiqua" w:cs="Times New Roman"/>
          <w:iCs/>
          <w:noProof/>
          <w:sz w:val="26"/>
          <w:szCs w:val="26"/>
        </w:rPr>
        <w:t xml:space="preserve">, save Thy </w:t>
      </w:r>
      <w:r w:rsidRPr="005733D2">
        <w:rPr>
          <w:rFonts w:ascii="Book Antiqua" w:eastAsia="Times New Roman" w:hAnsi="Book Antiqua" w:cs="Times New Roman"/>
          <w:iCs/>
          <w:noProof/>
          <w:sz w:val="26"/>
          <w:szCs w:val="26"/>
          <w:u w:val="single"/>
        </w:rPr>
        <w:t>peo</w:t>
      </w:r>
      <w:r w:rsidRPr="005733D2">
        <w:rPr>
          <w:rFonts w:ascii="Book Antiqua" w:eastAsia="Times New Roman" w:hAnsi="Book Antiqua" w:cs="Times New Roman"/>
          <w:iCs/>
          <w:noProof/>
          <w:sz w:val="26"/>
          <w:szCs w:val="26"/>
        </w:rPr>
        <w:t>ple,</w:t>
      </w:r>
    </w:p>
    <w:p w14:paraId="592437AD" w14:textId="77777777" w:rsidR="005733D2" w:rsidRPr="005733D2" w:rsidRDefault="005733D2" w:rsidP="00AB514F">
      <w:pPr>
        <w:spacing w:line="240" w:lineRule="auto"/>
        <w:rPr>
          <w:rFonts w:ascii="Book Antiqua" w:eastAsia="Times New Roman" w:hAnsi="Book Antiqua" w:cs="Times New Roman"/>
          <w:iCs/>
          <w:noProof/>
          <w:sz w:val="26"/>
          <w:szCs w:val="26"/>
        </w:rPr>
      </w:pPr>
      <w:r w:rsidRPr="005733D2">
        <w:rPr>
          <w:rFonts w:ascii="Book Antiqua" w:eastAsia="Times New Roman" w:hAnsi="Book Antiqua" w:cs="Times New Roman"/>
          <w:iCs/>
          <w:noProof/>
          <w:sz w:val="26"/>
          <w:szCs w:val="26"/>
        </w:rPr>
        <w:t>and bless Thine in</w:t>
      </w:r>
      <w:r w:rsidRPr="005733D2">
        <w:rPr>
          <w:rFonts w:ascii="Book Antiqua" w:eastAsia="Times New Roman" w:hAnsi="Book Antiqua" w:cs="Times New Roman"/>
          <w:iCs/>
          <w:noProof/>
          <w:sz w:val="26"/>
          <w:szCs w:val="26"/>
          <w:u w:val="single"/>
        </w:rPr>
        <w:t>her</w:t>
      </w:r>
      <w:r w:rsidRPr="005733D2">
        <w:rPr>
          <w:rFonts w:ascii="Book Antiqua" w:eastAsia="Times New Roman" w:hAnsi="Book Antiqua" w:cs="Times New Roman"/>
          <w:iCs/>
          <w:noProof/>
          <w:sz w:val="26"/>
          <w:szCs w:val="26"/>
        </w:rPr>
        <w:t>itance!</w:t>
      </w:r>
    </w:p>
    <w:p w14:paraId="5D78DE4F" w14:textId="77777777" w:rsidR="005733D2" w:rsidRPr="005733D2" w:rsidRDefault="005733D2" w:rsidP="00AB514F">
      <w:pPr>
        <w:spacing w:line="240" w:lineRule="auto"/>
        <w:rPr>
          <w:rFonts w:ascii="Book Antiqua" w:eastAsia="Times New Roman" w:hAnsi="Book Antiqua" w:cs="Times New Roman"/>
          <w:iCs/>
          <w:noProof/>
          <w:sz w:val="26"/>
          <w:szCs w:val="26"/>
        </w:rPr>
      </w:pPr>
      <w:r w:rsidRPr="005733D2">
        <w:rPr>
          <w:rFonts w:ascii="Book Antiqua" w:eastAsia="Times New Roman" w:hAnsi="Book Antiqua" w:cs="Times New Roman"/>
          <w:iCs/>
          <w:noProof/>
          <w:sz w:val="26"/>
          <w:szCs w:val="26"/>
          <w:u w:val="single"/>
        </w:rPr>
        <w:t>Grant</w:t>
      </w:r>
      <w:r w:rsidRPr="005733D2">
        <w:rPr>
          <w:rFonts w:ascii="Book Antiqua" w:eastAsia="Times New Roman" w:hAnsi="Book Antiqua" w:cs="Times New Roman"/>
          <w:iCs/>
          <w:noProof/>
          <w:sz w:val="26"/>
          <w:szCs w:val="26"/>
        </w:rPr>
        <w:t xml:space="preserve"> victories to the Orthodox </w:t>
      </w:r>
      <w:r w:rsidRPr="005733D2">
        <w:rPr>
          <w:rFonts w:ascii="Book Antiqua" w:eastAsia="Times New Roman" w:hAnsi="Book Antiqua" w:cs="Times New Roman"/>
          <w:iCs/>
          <w:noProof/>
          <w:sz w:val="26"/>
          <w:szCs w:val="26"/>
          <w:u w:val="single"/>
        </w:rPr>
        <w:t>Chris</w:t>
      </w:r>
      <w:r w:rsidRPr="005733D2">
        <w:rPr>
          <w:rFonts w:ascii="Book Antiqua" w:eastAsia="Times New Roman" w:hAnsi="Book Antiqua" w:cs="Times New Roman"/>
          <w:iCs/>
          <w:noProof/>
          <w:sz w:val="26"/>
          <w:szCs w:val="26"/>
        </w:rPr>
        <w:t>tians</w:t>
      </w:r>
    </w:p>
    <w:p w14:paraId="00F55D36" w14:textId="77777777" w:rsidR="005733D2" w:rsidRPr="005733D2" w:rsidRDefault="005733D2" w:rsidP="00AB514F">
      <w:pPr>
        <w:spacing w:line="240" w:lineRule="auto"/>
        <w:rPr>
          <w:rFonts w:ascii="Book Antiqua" w:eastAsia="Times New Roman" w:hAnsi="Book Antiqua" w:cs="Times New Roman"/>
          <w:iCs/>
          <w:noProof/>
          <w:sz w:val="26"/>
          <w:szCs w:val="26"/>
        </w:rPr>
      </w:pPr>
      <w:r w:rsidRPr="005733D2">
        <w:rPr>
          <w:rFonts w:ascii="Book Antiqua" w:eastAsia="Times New Roman" w:hAnsi="Book Antiqua" w:cs="Times New Roman"/>
          <w:iCs/>
          <w:noProof/>
          <w:sz w:val="26"/>
          <w:szCs w:val="26"/>
        </w:rPr>
        <w:t xml:space="preserve">over their </w:t>
      </w:r>
      <w:r w:rsidRPr="005733D2">
        <w:rPr>
          <w:rFonts w:ascii="Book Antiqua" w:eastAsia="Times New Roman" w:hAnsi="Book Antiqua" w:cs="Times New Roman"/>
          <w:iCs/>
          <w:noProof/>
          <w:sz w:val="26"/>
          <w:szCs w:val="26"/>
          <w:u w:val="single"/>
        </w:rPr>
        <w:t>ad</w:t>
      </w:r>
      <w:r w:rsidRPr="005733D2">
        <w:rPr>
          <w:rFonts w:ascii="Book Antiqua" w:eastAsia="Times New Roman" w:hAnsi="Book Antiqua" w:cs="Times New Roman"/>
          <w:iCs/>
          <w:noProof/>
          <w:sz w:val="26"/>
          <w:szCs w:val="26"/>
        </w:rPr>
        <w:t>versaries;</w:t>
      </w:r>
    </w:p>
    <w:p w14:paraId="6005924B" w14:textId="77777777" w:rsidR="005733D2" w:rsidRPr="005733D2" w:rsidRDefault="005733D2" w:rsidP="00AB514F">
      <w:pPr>
        <w:spacing w:line="240" w:lineRule="auto"/>
        <w:rPr>
          <w:rFonts w:ascii="Book Antiqua" w:eastAsia="Times New Roman" w:hAnsi="Book Antiqua" w:cs="Times New Roman"/>
          <w:iCs/>
          <w:noProof/>
          <w:sz w:val="26"/>
          <w:szCs w:val="26"/>
        </w:rPr>
      </w:pPr>
      <w:r w:rsidRPr="005733D2">
        <w:rPr>
          <w:rFonts w:ascii="Book Antiqua" w:eastAsia="Times New Roman" w:hAnsi="Book Antiqua" w:cs="Times New Roman"/>
          <w:iCs/>
          <w:noProof/>
          <w:sz w:val="26"/>
          <w:szCs w:val="26"/>
        </w:rPr>
        <w:t xml:space="preserve">and by </w:t>
      </w:r>
      <w:r w:rsidRPr="005733D2">
        <w:rPr>
          <w:rFonts w:ascii="Book Antiqua" w:eastAsia="Times New Roman" w:hAnsi="Book Antiqua" w:cs="Times New Roman"/>
          <w:iCs/>
          <w:noProof/>
          <w:sz w:val="26"/>
          <w:szCs w:val="26"/>
          <w:u w:val="single"/>
        </w:rPr>
        <w:t>vir</w:t>
      </w:r>
      <w:r w:rsidRPr="005733D2">
        <w:rPr>
          <w:rFonts w:ascii="Book Antiqua" w:eastAsia="Times New Roman" w:hAnsi="Book Antiqua" w:cs="Times New Roman"/>
          <w:iCs/>
          <w:noProof/>
          <w:sz w:val="26"/>
          <w:szCs w:val="26"/>
        </w:rPr>
        <w:t xml:space="preserve">tue of Thy </w:t>
      </w:r>
      <w:r w:rsidRPr="005733D2">
        <w:rPr>
          <w:rFonts w:ascii="Book Antiqua" w:eastAsia="Times New Roman" w:hAnsi="Book Antiqua" w:cs="Times New Roman"/>
          <w:iCs/>
          <w:noProof/>
          <w:sz w:val="26"/>
          <w:szCs w:val="26"/>
          <w:u w:val="single"/>
        </w:rPr>
        <w:t>Cross</w:t>
      </w:r>
      <w:r w:rsidRPr="005733D2">
        <w:rPr>
          <w:rFonts w:ascii="Book Antiqua" w:eastAsia="Times New Roman" w:hAnsi="Book Antiqua" w:cs="Times New Roman"/>
          <w:iCs/>
          <w:noProof/>
          <w:sz w:val="26"/>
          <w:szCs w:val="26"/>
        </w:rPr>
        <w:t>,//</w:t>
      </w:r>
    </w:p>
    <w:p w14:paraId="50CA317F" w14:textId="7FA1FC19" w:rsidR="005733D2" w:rsidRDefault="005733D2" w:rsidP="00AB514F">
      <w:pPr>
        <w:spacing w:line="240" w:lineRule="auto"/>
        <w:rPr>
          <w:rFonts w:ascii="Book Antiqua" w:eastAsia="Times New Roman" w:hAnsi="Book Antiqua" w:cs="Times New Roman"/>
          <w:iCs/>
          <w:noProof/>
          <w:sz w:val="26"/>
          <w:szCs w:val="26"/>
        </w:rPr>
      </w:pPr>
      <w:r w:rsidRPr="005733D2">
        <w:rPr>
          <w:rFonts w:ascii="Book Antiqua" w:eastAsia="Times New Roman" w:hAnsi="Book Antiqua" w:cs="Times New Roman"/>
          <w:iCs/>
          <w:noProof/>
          <w:sz w:val="26"/>
          <w:szCs w:val="26"/>
        </w:rPr>
        <w:t>preserve Thy habi</w:t>
      </w:r>
      <w:r w:rsidRPr="005733D2">
        <w:rPr>
          <w:rFonts w:ascii="Book Antiqua" w:eastAsia="Times New Roman" w:hAnsi="Book Antiqua" w:cs="Times New Roman"/>
          <w:iCs/>
          <w:noProof/>
          <w:sz w:val="26"/>
          <w:szCs w:val="26"/>
          <w:u w:val="single"/>
        </w:rPr>
        <w:t>ta</w:t>
      </w:r>
      <w:r w:rsidRPr="005733D2">
        <w:rPr>
          <w:rFonts w:ascii="Book Antiqua" w:eastAsia="Times New Roman" w:hAnsi="Book Antiqua" w:cs="Times New Roman"/>
          <w:iCs/>
          <w:noProof/>
          <w:sz w:val="26"/>
          <w:szCs w:val="26"/>
        </w:rPr>
        <w:t>tion!</w:t>
      </w:r>
    </w:p>
    <w:p w14:paraId="04513C01" w14:textId="3B779BA6" w:rsidR="005733D2" w:rsidRDefault="005733D2" w:rsidP="00AB514F">
      <w:pPr>
        <w:spacing w:line="240" w:lineRule="auto"/>
        <w:rPr>
          <w:rFonts w:ascii="Book Antiqua" w:eastAsia="Times New Roman" w:hAnsi="Book Antiqua" w:cs="Times New Roman"/>
          <w:iCs/>
          <w:noProof/>
          <w:sz w:val="26"/>
          <w:szCs w:val="26"/>
        </w:rPr>
      </w:pPr>
    </w:p>
    <w:p w14:paraId="4CEF15C7" w14:textId="76C2CA36" w:rsidR="005733D2" w:rsidRPr="005733D2" w:rsidRDefault="005733D2" w:rsidP="00AB514F">
      <w:pPr>
        <w:spacing w:line="240" w:lineRule="auto"/>
        <w:ind w:firstLine="720"/>
        <w:rPr>
          <w:rFonts w:ascii="Book Antiqua" w:eastAsia="Times New Roman" w:hAnsi="Book Antiqua" w:cs="Times New Roman"/>
          <w:b/>
          <w:sz w:val="26"/>
          <w:szCs w:val="26"/>
        </w:rPr>
      </w:pPr>
      <w:r w:rsidRPr="005733D2">
        <w:rPr>
          <w:rFonts w:ascii="Book Antiqua" w:eastAsia="Times New Roman" w:hAnsi="Book Antiqua" w:cs="Times New Roman"/>
          <w:b/>
          <w:sz w:val="26"/>
          <w:szCs w:val="26"/>
        </w:rPr>
        <w:t>Tone 4</w:t>
      </w:r>
      <w:r w:rsidRPr="005733D2">
        <w:rPr>
          <w:rFonts w:ascii="Book Antiqua" w:eastAsia="Times New Roman" w:hAnsi="Book Antiqua" w:cs="Times New Roman"/>
          <w:sz w:val="26"/>
          <w:szCs w:val="26"/>
        </w:rPr>
        <w:tab/>
      </w:r>
      <w:r w:rsidRPr="005733D2">
        <w:rPr>
          <w:rFonts w:ascii="Book Antiqua" w:eastAsia="Times New Roman" w:hAnsi="Book Antiqua" w:cs="Times New Roman"/>
          <w:b/>
          <w:sz w:val="26"/>
          <w:szCs w:val="26"/>
        </w:rPr>
        <w:t>Kontakion</w:t>
      </w:r>
    </w:p>
    <w:p w14:paraId="0B235873" w14:textId="77777777" w:rsidR="005733D2" w:rsidRPr="005733D2" w:rsidRDefault="005733D2" w:rsidP="00AB514F">
      <w:pPr>
        <w:spacing w:line="240" w:lineRule="auto"/>
        <w:ind w:firstLine="720"/>
        <w:rPr>
          <w:rFonts w:ascii="Book Antiqua" w:eastAsia="Times New Roman" w:hAnsi="Book Antiqua" w:cs="Times New Roman"/>
          <w:i/>
          <w:color w:val="FF0000"/>
          <w:sz w:val="26"/>
          <w:szCs w:val="26"/>
        </w:rPr>
      </w:pPr>
    </w:p>
    <w:p w14:paraId="6604EF7E" w14:textId="77777777" w:rsidR="005733D2" w:rsidRPr="005733D2" w:rsidRDefault="005733D2" w:rsidP="00AB514F">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As Thou wast voluntarily raised upon the </w:t>
      </w:r>
      <w:r w:rsidRPr="005733D2">
        <w:rPr>
          <w:rFonts w:ascii="Book Antiqua" w:eastAsia="Times New Roman" w:hAnsi="Book Antiqua" w:cs="Times New Roman"/>
          <w:sz w:val="26"/>
          <w:szCs w:val="26"/>
          <w:u w:val="single"/>
        </w:rPr>
        <w:t>Cross</w:t>
      </w:r>
      <w:r w:rsidRPr="005733D2">
        <w:rPr>
          <w:rFonts w:ascii="Book Antiqua" w:eastAsia="Times New Roman" w:hAnsi="Book Antiqua" w:cs="Times New Roman"/>
          <w:sz w:val="26"/>
          <w:szCs w:val="26"/>
        </w:rPr>
        <w:t xml:space="preserve"> for our sake,</w:t>
      </w:r>
    </w:p>
    <w:p w14:paraId="6664AC0F" w14:textId="77777777" w:rsidR="005733D2" w:rsidRPr="005733D2" w:rsidRDefault="005733D2" w:rsidP="00AB514F">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grant mercy to those who are called by Thy Name, O </w:t>
      </w:r>
      <w:r w:rsidRPr="005733D2">
        <w:rPr>
          <w:rFonts w:ascii="Book Antiqua" w:eastAsia="Times New Roman" w:hAnsi="Book Antiqua" w:cs="Times New Roman"/>
          <w:sz w:val="26"/>
          <w:szCs w:val="26"/>
          <w:u w:val="single"/>
        </w:rPr>
        <w:t>Christ</w:t>
      </w:r>
      <w:r w:rsidRPr="005733D2">
        <w:rPr>
          <w:rFonts w:ascii="Book Antiqua" w:eastAsia="Times New Roman" w:hAnsi="Book Antiqua" w:cs="Times New Roman"/>
          <w:sz w:val="26"/>
          <w:szCs w:val="26"/>
        </w:rPr>
        <w:t xml:space="preserve"> God;</w:t>
      </w:r>
    </w:p>
    <w:p w14:paraId="3F299BE2" w14:textId="77777777" w:rsidR="005733D2" w:rsidRPr="005733D2" w:rsidRDefault="005733D2" w:rsidP="00AB514F">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make all Orthodox Christians glad by Thy </w:t>
      </w:r>
      <w:r w:rsidRPr="005733D2">
        <w:rPr>
          <w:rFonts w:ascii="Book Antiqua" w:eastAsia="Times New Roman" w:hAnsi="Book Antiqua" w:cs="Times New Roman"/>
          <w:sz w:val="26"/>
          <w:szCs w:val="26"/>
          <w:u w:val="single"/>
        </w:rPr>
        <w:t>pow</w:t>
      </w:r>
      <w:r w:rsidRPr="005733D2">
        <w:rPr>
          <w:rFonts w:ascii="Book Antiqua" w:eastAsia="Times New Roman" w:hAnsi="Book Antiqua" w:cs="Times New Roman"/>
          <w:sz w:val="26"/>
          <w:szCs w:val="26"/>
        </w:rPr>
        <w:t>er,</w:t>
      </w:r>
    </w:p>
    <w:p w14:paraId="3A4DFE2D" w14:textId="77777777" w:rsidR="005733D2" w:rsidRPr="005733D2" w:rsidRDefault="005733D2" w:rsidP="00AB514F">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granting them victories over their </w:t>
      </w:r>
      <w:r w:rsidRPr="005733D2">
        <w:rPr>
          <w:rFonts w:ascii="Book Antiqua" w:eastAsia="Times New Roman" w:hAnsi="Book Antiqua" w:cs="Times New Roman"/>
          <w:sz w:val="26"/>
          <w:szCs w:val="26"/>
          <w:u w:val="single"/>
        </w:rPr>
        <w:t>ad</w:t>
      </w:r>
      <w:r w:rsidRPr="005733D2">
        <w:rPr>
          <w:rFonts w:ascii="Book Antiqua" w:eastAsia="Times New Roman" w:hAnsi="Book Antiqua" w:cs="Times New Roman"/>
          <w:sz w:val="26"/>
          <w:szCs w:val="26"/>
        </w:rPr>
        <w:t>versaries//</w:t>
      </w:r>
    </w:p>
    <w:p w14:paraId="5D1CCC5A" w14:textId="29D47374" w:rsidR="005733D2" w:rsidRDefault="005733D2" w:rsidP="00AB514F">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by bestowing on them the invincible trophy, Thy </w:t>
      </w:r>
      <w:r w:rsidRPr="005733D2">
        <w:rPr>
          <w:rFonts w:ascii="Book Antiqua" w:eastAsia="Times New Roman" w:hAnsi="Book Antiqua" w:cs="Times New Roman"/>
          <w:sz w:val="26"/>
          <w:szCs w:val="26"/>
          <w:u w:val="single"/>
        </w:rPr>
        <w:t>weap</w:t>
      </w:r>
      <w:r w:rsidRPr="005733D2">
        <w:rPr>
          <w:rFonts w:ascii="Book Antiqua" w:eastAsia="Times New Roman" w:hAnsi="Book Antiqua" w:cs="Times New Roman"/>
          <w:sz w:val="26"/>
          <w:szCs w:val="26"/>
        </w:rPr>
        <w:t>on of peace!</w:t>
      </w:r>
    </w:p>
    <w:p w14:paraId="565DEA1A" w14:textId="6BEAD3CA" w:rsidR="005733D2" w:rsidRDefault="005733D2" w:rsidP="00AB514F">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2ACBDF40" w14:textId="7FB358AA" w:rsidR="005733D2" w:rsidRPr="002505FA" w:rsidRDefault="005733D2" w:rsidP="00AB514F">
      <w:pPr>
        <w:spacing w:after="120" w:line="240" w:lineRule="auto"/>
        <w:jc w:val="center"/>
        <w:rPr>
          <w:rFonts w:ascii="Book Antiqua" w:eastAsia="Times New Roman" w:hAnsi="Book Antiqua" w:cs="Times New Roman"/>
          <w:b/>
          <w:bCs/>
          <w:color w:val="FF0000"/>
          <w:sz w:val="26"/>
          <w:szCs w:val="26"/>
        </w:rPr>
      </w:pPr>
      <w:r w:rsidRPr="002505FA">
        <w:rPr>
          <w:rFonts w:ascii="Book Antiqua" w:eastAsia="Times New Roman" w:hAnsi="Book Antiqua" w:cs="Times New Roman"/>
          <w:b/>
          <w:bCs/>
          <w:color w:val="FF0000"/>
          <w:sz w:val="26"/>
          <w:szCs w:val="26"/>
        </w:rPr>
        <w:lastRenderedPageBreak/>
        <w:t>ON WEDNESDAY NIGHT: THE HOLY APOSTLES AND ST. NICHOLAS</w:t>
      </w:r>
    </w:p>
    <w:p w14:paraId="647F005A" w14:textId="76988A71" w:rsidR="005733D2" w:rsidRPr="005733D2" w:rsidRDefault="005733D2" w:rsidP="00AB514F">
      <w:pPr>
        <w:spacing w:line="240" w:lineRule="auto"/>
        <w:ind w:firstLine="720"/>
        <w:rPr>
          <w:rFonts w:ascii="Book Antiqua" w:eastAsia="Book Antiqua" w:hAnsi="Book Antiqua" w:cs="Book Antiqua"/>
          <w:i/>
          <w:iCs/>
          <w:color w:val="000000"/>
          <w:sz w:val="26"/>
          <w:szCs w:val="26"/>
          <w:u w:color="000000"/>
        </w:rPr>
      </w:pPr>
      <w:bookmarkStart w:id="0" w:name="_Hlk94538346"/>
      <w:r w:rsidRPr="005733D2">
        <w:rPr>
          <w:rFonts w:ascii="Book Antiqua" w:eastAsia="Arial Unicode MS" w:hAnsi="Arial Unicode MS" w:cs="Arial Unicode MS"/>
          <w:b/>
          <w:bCs/>
          <w:color w:val="000000"/>
          <w:sz w:val="26"/>
          <w:szCs w:val="26"/>
          <w:u w:color="000000"/>
        </w:rPr>
        <w:t>Tone 3</w:t>
      </w:r>
      <w:r w:rsidRPr="005733D2">
        <w:rPr>
          <w:rFonts w:ascii="Book Antiqua" w:eastAsia="Arial Unicode MS" w:hAnsi="Arial Unicode MS" w:cs="Arial Unicode MS"/>
          <w:b/>
          <w:bCs/>
          <w:color w:val="000000"/>
          <w:sz w:val="26"/>
          <w:szCs w:val="26"/>
          <w:u w:color="000000"/>
        </w:rPr>
        <w:tab/>
        <w:t>Troparion</w:t>
      </w:r>
      <w:r w:rsidR="002505FA">
        <w:rPr>
          <w:rFonts w:ascii="Book Antiqua" w:eastAsia="Arial Unicode MS" w:hAnsi="Arial Unicode MS" w:cs="Arial Unicode MS"/>
          <w:b/>
          <w:bCs/>
          <w:color w:val="000000"/>
          <w:sz w:val="26"/>
          <w:szCs w:val="26"/>
          <w:u w:color="000000"/>
        </w:rPr>
        <w:tab/>
      </w:r>
      <w:r w:rsidR="002505FA" w:rsidRPr="002505FA">
        <w:rPr>
          <w:rFonts w:ascii="Book Antiqua" w:eastAsia="Arial Unicode MS" w:hAnsi="Arial Unicode MS" w:cs="Arial Unicode MS"/>
          <w:i/>
          <w:iCs/>
          <w:color w:val="FF0000"/>
          <w:sz w:val="26"/>
          <w:szCs w:val="26"/>
          <w:u w:color="000000"/>
        </w:rPr>
        <w:t>(Apostles)</w:t>
      </w:r>
    </w:p>
    <w:p w14:paraId="773D606C" w14:textId="77777777" w:rsidR="005733D2" w:rsidRPr="005733D2" w:rsidRDefault="005733D2" w:rsidP="00AB514F">
      <w:pPr>
        <w:spacing w:line="240" w:lineRule="auto"/>
        <w:rPr>
          <w:rFonts w:ascii="Book Antiqua" w:eastAsia="Book Antiqua" w:hAnsi="Book Antiqua" w:cs="Book Antiqua"/>
          <w:color w:val="000000"/>
          <w:sz w:val="26"/>
          <w:szCs w:val="26"/>
          <w:u w:color="000000"/>
        </w:rPr>
      </w:pPr>
    </w:p>
    <w:p w14:paraId="08A90660" w14:textId="69BBB3D2" w:rsidR="005733D2" w:rsidRPr="005733D2" w:rsidRDefault="005733D2" w:rsidP="00AB514F">
      <w:pPr>
        <w:spacing w:line="240" w:lineRule="auto"/>
        <w:rPr>
          <w:rFonts w:ascii="Book Antiqua" w:eastAsia="Book Antiqua" w:hAnsi="Book Antiqua" w:cs="Book Antiqua"/>
          <w:color w:val="000000"/>
          <w:sz w:val="26"/>
          <w:szCs w:val="26"/>
          <w:u w:color="000000"/>
        </w:rPr>
      </w:pPr>
      <w:r>
        <w:rPr>
          <w:rFonts w:ascii="Book Antiqua" w:eastAsia="Arial Unicode MS" w:hAnsi="Arial Unicode MS" w:cs="Arial Unicode MS"/>
          <w:color w:val="000000"/>
          <w:sz w:val="26"/>
          <w:szCs w:val="26"/>
          <w:u w:color="000000"/>
        </w:rPr>
        <w:t>O h</w:t>
      </w:r>
      <w:r w:rsidRPr="005733D2">
        <w:rPr>
          <w:rFonts w:ascii="Book Antiqua" w:eastAsia="Arial Unicode MS" w:hAnsi="Arial Unicode MS" w:cs="Arial Unicode MS"/>
          <w:color w:val="000000"/>
          <w:sz w:val="26"/>
          <w:szCs w:val="26"/>
          <w:u w:color="000000"/>
        </w:rPr>
        <w:t>oly A</w:t>
      </w:r>
      <w:r w:rsidRPr="005733D2">
        <w:rPr>
          <w:rFonts w:ascii="Book Antiqua" w:eastAsia="Arial Unicode MS" w:hAnsi="Arial Unicode MS" w:cs="Arial Unicode MS"/>
          <w:color w:val="000000"/>
          <w:sz w:val="26"/>
          <w:szCs w:val="26"/>
          <w:u w:val="single" w:color="000000"/>
        </w:rPr>
        <w:t>pos</w:t>
      </w:r>
      <w:r w:rsidRPr="005733D2">
        <w:rPr>
          <w:rFonts w:ascii="Book Antiqua" w:eastAsia="Arial Unicode MS" w:hAnsi="Arial Unicode MS" w:cs="Arial Unicode MS"/>
          <w:color w:val="000000"/>
          <w:sz w:val="26"/>
          <w:szCs w:val="26"/>
          <w:u w:color="000000"/>
        </w:rPr>
        <w:t>tle</w:t>
      </w:r>
      <w:r>
        <w:rPr>
          <w:rFonts w:ascii="Book Antiqua" w:eastAsia="Arial Unicode MS" w:hAnsi="Arial Unicode MS" w:cs="Arial Unicode MS"/>
          <w:color w:val="000000"/>
          <w:sz w:val="26"/>
          <w:szCs w:val="26"/>
          <w:u w:color="000000"/>
        </w:rPr>
        <w:t>s</w:t>
      </w:r>
      <w:r w:rsidRPr="005733D2">
        <w:rPr>
          <w:rFonts w:ascii="Book Antiqua" w:eastAsia="Arial Unicode MS" w:hAnsi="Arial Unicode MS" w:cs="Arial Unicode MS"/>
          <w:color w:val="000000"/>
          <w:sz w:val="26"/>
          <w:szCs w:val="26"/>
          <w:u w:color="000000"/>
        </w:rPr>
        <w:t>,</w:t>
      </w:r>
    </w:p>
    <w:p w14:paraId="57663D28" w14:textId="77777777" w:rsidR="005733D2" w:rsidRPr="005733D2" w:rsidRDefault="005733D2" w:rsidP="00AB514F">
      <w:pPr>
        <w:spacing w:line="240" w:lineRule="auto"/>
        <w:rPr>
          <w:rFonts w:ascii="Book Antiqua" w:eastAsia="Book Antiqua" w:hAnsi="Book Antiqua" w:cs="Book Antiqua"/>
          <w:color w:val="000000"/>
          <w:sz w:val="26"/>
          <w:szCs w:val="26"/>
          <w:u w:color="000000"/>
        </w:rPr>
      </w:pPr>
      <w:r w:rsidRPr="005733D2">
        <w:rPr>
          <w:rFonts w:ascii="Book Antiqua" w:eastAsia="Arial Unicode MS" w:hAnsi="Arial Unicode MS" w:cs="Arial Unicode MS"/>
          <w:color w:val="000000"/>
          <w:sz w:val="26"/>
          <w:szCs w:val="26"/>
          <w:u w:color="000000"/>
        </w:rPr>
        <w:t xml:space="preserve">entreat the </w:t>
      </w:r>
      <w:r w:rsidRPr="005733D2">
        <w:rPr>
          <w:rFonts w:ascii="Book Antiqua" w:eastAsia="Arial Unicode MS" w:hAnsi="Arial Unicode MS" w:cs="Arial Unicode MS"/>
          <w:color w:val="000000"/>
          <w:sz w:val="26"/>
          <w:szCs w:val="26"/>
          <w:u w:val="single" w:color="000000"/>
        </w:rPr>
        <w:t>mer</w:t>
      </w:r>
      <w:r w:rsidRPr="005733D2">
        <w:rPr>
          <w:rFonts w:ascii="Book Antiqua" w:eastAsia="Arial Unicode MS" w:hAnsi="Arial Unicode MS" w:cs="Arial Unicode MS"/>
          <w:color w:val="000000"/>
          <w:sz w:val="26"/>
          <w:szCs w:val="26"/>
          <w:u w:color="000000"/>
        </w:rPr>
        <w:t>ciful God//</w:t>
      </w:r>
    </w:p>
    <w:p w14:paraId="08450EC9" w14:textId="77777777" w:rsidR="005733D2" w:rsidRPr="005733D2" w:rsidRDefault="005733D2" w:rsidP="00AB514F">
      <w:pPr>
        <w:spacing w:line="240" w:lineRule="auto"/>
        <w:rPr>
          <w:rFonts w:ascii="Book Antiqua" w:eastAsia="Book Antiqua" w:hAnsi="Book Antiqua" w:cs="Book Antiqua"/>
          <w:color w:val="FF0000"/>
          <w:sz w:val="26"/>
          <w:szCs w:val="26"/>
          <w:u w:color="FF0000"/>
        </w:rPr>
      </w:pPr>
      <w:r w:rsidRPr="005733D2">
        <w:rPr>
          <w:rFonts w:ascii="Book Antiqua" w:eastAsia="Arial Unicode MS" w:hAnsi="Arial Unicode MS" w:cs="Arial Unicode MS"/>
          <w:color w:val="000000"/>
          <w:sz w:val="26"/>
          <w:szCs w:val="26"/>
          <w:u w:color="000000"/>
        </w:rPr>
        <w:t>to grant our souls for</w:t>
      </w:r>
      <w:r w:rsidRPr="005733D2">
        <w:rPr>
          <w:rFonts w:ascii="Book Antiqua" w:eastAsia="Arial Unicode MS" w:hAnsi="Arial Unicode MS" w:cs="Arial Unicode MS"/>
          <w:color w:val="000000"/>
          <w:sz w:val="26"/>
          <w:szCs w:val="26"/>
          <w:u w:val="single" w:color="000000"/>
        </w:rPr>
        <w:t>give</w:t>
      </w:r>
      <w:r w:rsidRPr="005733D2">
        <w:rPr>
          <w:rFonts w:ascii="Book Antiqua" w:eastAsia="Arial Unicode MS" w:hAnsi="Arial Unicode MS" w:cs="Arial Unicode MS"/>
          <w:color w:val="000000"/>
          <w:sz w:val="26"/>
          <w:szCs w:val="26"/>
          <w:u w:color="000000"/>
        </w:rPr>
        <w:t>ness of trans</w:t>
      </w:r>
      <w:r w:rsidRPr="005733D2">
        <w:rPr>
          <w:rFonts w:ascii="Book Antiqua" w:eastAsia="Arial Unicode MS" w:hAnsi="Arial Unicode MS" w:cs="Arial Unicode MS"/>
          <w:color w:val="000000"/>
          <w:sz w:val="26"/>
          <w:szCs w:val="26"/>
          <w:u w:val="single" w:color="000000"/>
        </w:rPr>
        <w:t>gres</w:t>
      </w:r>
      <w:r w:rsidRPr="005733D2">
        <w:rPr>
          <w:rFonts w:ascii="Book Antiqua" w:eastAsia="Arial Unicode MS" w:hAnsi="Arial Unicode MS" w:cs="Arial Unicode MS"/>
          <w:color w:val="000000"/>
          <w:sz w:val="26"/>
          <w:szCs w:val="26"/>
          <w:u w:color="000000"/>
        </w:rPr>
        <w:t>sions!</w:t>
      </w:r>
    </w:p>
    <w:bookmarkEnd w:id="0"/>
    <w:p w14:paraId="1E5D61C7" w14:textId="77777777" w:rsidR="005733D2" w:rsidRPr="005733D2" w:rsidRDefault="005733D2" w:rsidP="00AB514F">
      <w:pPr>
        <w:spacing w:line="240" w:lineRule="auto"/>
        <w:rPr>
          <w:rFonts w:ascii="Book Antiqua" w:eastAsia="Times New Roman" w:hAnsi="Book Antiqua" w:cs="Times New Roman"/>
          <w:sz w:val="26"/>
          <w:szCs w:val="26"/>
        </w:rPr>
      </w:pPr>
    </w:p>
    <w:p w14:paraId="7C515FA3" w14:textId="35427CB7" w:rsidR="002505FA" w:rsidRPr="002505FA" w:rsidRDefault="002505FA" w:rsidP="00AB514F">
      <w:pPr>
        <w:spacing w:line="240" w:lineRule="auto"/>
        <w:ind w:firstLine="720"/>
        <w:rPr>
          <w:rFonts w:ascii="Book Antiqua" w:eastAsia="Times New Roman" w:hAnsi="Book Antiqua" w:cs="Times New Roman"/>
          <w:bCs/>
          <w:i/>
          <w:iCs/>
          <w:sz w:val="26"/>
          <w:szCs w:val="24"/>
        </w:rPr>
      </w:pPr>
      <w:r w:rsidRPr="002505FA">
        <w:rPr>
          <w:rFonts w:ascii="Book Antiqua" w:eastAsia="Times New Roman" w:hAnsi="Book Antiqua" w:cs="Times New Roman"/>
          <w:b/>
          <w:sz w:val="26"/>
          <w:szCs w:val="24"/>
        </w:rPr>
        <w:t>Tone 4</w:t>
      </w:r>
      <w:r w:rsidRPr="002505FA">
        <w:rPr>
          <w:rFonts w:ascii="Book Antiqua" w:eastAsia="Times New Roman" w:hAnsi="Book Antiqua" w:cs="Times New Roman"/>
          <w:sz w:val="26"/>
          <w:szCs w:val="24"/>
        </w:rPr>
        <w:tab/>
      </w:r>
      <w:r w:rsidRPr="002505FA">
        <w:rPr>
          <w:rFonts w:ascii="Book Antiqua" w:eastAsia="Times New Roman" w:hAnsi="Book Antiqua" w:cs="Times New Roman"/>
          <w:b/>
          <w:sz w:val="26"/>
          <w:szCs w:val="24"/>
        </w:rPr>
        <w:t>Troparion</w:t>
      </w:r>
      <w:r>
        <w:rPr>
          <w:rFonts w:ascii="Book Antiqua" w:eastAsia="Times New Roman" w:hAnsi="Book Antiqua" w:cs="Times New Roman"/>
          <w:b/>
          <w:sz w:val="26"/>
          <w:szCs w:val="24"/>
        </w:rPr>
        <w:tab/>
      </w:r>
      <w:r w:rsidRPr="002505FA">
        <w:rPr>
          <w:rFonts w:ascii="Book Antiqua" w:eastAsia="Times New Roman" w:hAnsi="Book Antiqua" w:cs="Times New Roman"/>
          <w:bCs/>
          <w:i/>
          <w:iCs/>
          <w:color w:val="FF0000"/>
          <w:sz w:val="26"/>
          <w:szCs w:val="24"/>
        </w:rPr>
        <w:t>(St. Nicholas)</w:t>
      </w:r>
    </w:p>
    <w:p w14:paraId="58CEEF97" w14:textId="77777777" w:rsidR="002505FA" w:rsidRPr="002505FA" w:rsidRDefault="002505FA" w:rsidP="00AB514F">
      <w:pPr>
        <w:spacing w:line="240" w:lineRule="auto"/>
        <w:rPr>
          <w:rFonts w:ascii="Book Antiqua" w:eastAsia="Times New Roman" w:hAnsi="Book Antiqua" w:cs="Times New Roman"/>
          <w:sz w:val="26"/>
          <w:szCs w:val="24"/>
        </w:rPr>
      </w:pPr>
    </w:p>
    <w:p w14:paraId="15CA6BF8" w14:textId="77777777" w:rsidR="002505FA" w:rsidRPr="002505FA" w:rsidRDefault="002505FA" w:rsidP="00AB514F">
      <w:pPr>
        <w:spacing w:line="240" w:lineRule="auto"/>
        <w:rPr>
          <w:rFonts w:ascii="Book Antiqua" w:eastAsia="Times New Roman" w:hAnsi="Book Antiqua" w:cs="Times New Roman"/>
          <w:sz w:val="26"/>
          <w:szCs w:val="24"/>
        </w:rPr>
      </w:pPr>
      <w:r w:rsidRPr="002505FA">
        <w:rPr>
          <w:rFonts w:ascii="Book Antiqua" w:eastAsia="Times New Roman" w:hAnsi="Book Antiqua" w:cs="Times New Roman"/>
          <w:sz w:val="26"/>
          <w:szCs w:val="24"/>
        </w:rPr>
        <w:t xml:space="preserve">In truth thou wast revealed to thy flock as a </w:t>
      </w:r>
      <w:r w:rsidRPr="002505FA">
        <w:rPr>
          <w:rFonts w:ascii="Book Antiqua" w:eastAsia="Times New Roman" w:hAnsi="Book Antiqua" w:cs="Times New Roman"/>
          <w:sz w:val="26"/>
          <w:szCs w:val="24"/>
          <w:u w:val="single"/>
        </w:rPr>
        <w:t>rule</w:t>
      </w:r>
      <w:r w:rsidRPr="002505FA">
        <w:rPr>
          <w:rFonts w:ascii="Book Antiqua" w:eastAsia="Times New Roman" w:hAnsi="Book Antiqua" w:cs="Times New Roman"/>
          <w:sz w:val="26"/>
          <w:szCs w:val="24"/>
        </w:rPr>
        <w:t xml:space="preserve"> of faith,</w:t>
      </w:r>
    </w:p>
    <w:p w14:paraId="119CC317" w14:textId="77777777" w:rsidR="002505FA" w:rsidRPr="002505FA" w:rsidRDefault="002505FA" w:rsidP="00AB514F">
      <w:pPr>
        <w:spacing w:line="240" w:lineRule="auto"/>
        <w:rPr>
          <w:rFonts w:ascii="Book Antiqua" w:eastAsia="Times New Roman" w:hAnsi="Book Antiqua" w:cs="Times New Roman"/>
          <w:sz w:val="26"/>
          <w:szCs w:val="24"/>
        </w:rPr>
      </w:pPr>
      <w:r w:rsidRPr="002505FA">
        <w:rPr>
          <w:rFonts w:ascii="Book Antiqua" w:eastAsia="Times New Roman" w:hAnsi="Book Antiqua" w:cs="Times New Roman"/>
          <w:sz w:val="26"/>
          <w:szCs w:val="24"/>
        </w:rPr>
        <w:t xml:space="preserve">an image of humility and a teacher of </w:t>
      </w:r>
      <w:r w:rsidRPr="002505FA">
        <w:rPr>
          <w:rFonts w:ascii="Book Antiqua" w:eastAsia="Times New Roman" w:hAnsi="Book Antiqua" w:cs="Times New Roman"/>
          <w:sz w:val="26"/>
          <w:szCs w:val="24"/>
          <w:u w:val="single"/>
        </w:rPr>
        <w:t>ab</w:t>
      </w:r>
      <w:r w:rsidRPr="002505FA">
        <w:rPr>
          <w:rFonts w:ascii="Book Antiqua" w:eastAsia="Times New Roman" w:hAnsi="Book Antiqua" w:cs="Times New Roman"/>
          <w:sz w:val="26"/>
          <w:szCs w:val="24"/>
        </w:rPr>
        <w:t>stinence;</w:t>
      </w:r>
    </w:p>
    <w:p w14:paraId="45F51376" w14:textId="77777777" w:rsidR="002505FA" w:rsidRPr="002505FA" w:rsidRDefault="002505FA" w:rsidP="00AB514F">
      <w:pPr>
        <w:spacing w:line="240" w:lineRule="auto"/>
        <w:rPr>
          <w:rFonts w:ascii="Book Antiqua" w:eastAsia="Times New Roman" w:hAnsi="Book Antiqua" w:cs="Times New Roman"/>
          <w:sz w:val="26"/>
          <w:szCs w:val="24"/>
        </w:rPr>
      </w:pPr>
      <w:r w:rsidRPr="002505FA">
        <w:rPr>
          <w:rFonts w:ascii="Book Antiqua" w:eastAsia="Times New Roman" w:hAnsi="Book Antiqua" w:cs="Times New Roman"/>
          <w:sz w:val="26"/>
          <w:szCs w:val="24"/>
        </w:rPr>
        <w:t>thy humility ex</w:t>
      </w:r>
      <w:r w:rsidRPr="002505FA">
        <w:rPr>
          <w:rFonts w:ascii="Book Antiqua" w:eastAsia="Times New Roman" w:hAnsi="Book Antiqua" w:cs="Times New Roman"/>
          <w:sz w:val="26"/>
          <w:szCs w:val="24"/>
          <w:u w:val="single"/>
        </w:rPr>
        <w:t>al</w:t>
      </w:r>
      <w:r w:rsidRPr="002505FA">
        <w:rPr>
          <w:rFonts w:ascii="Book Antiqua" w:eastAsia="Times New Roman" w:hAnsi="Book Antiqua" w:cs="Times New Roman"/>
          <w:sz w:val="26"/>
          <w:szCs w:val="24"/>
        </w:rPr>
        <w:t>ted thee;</w:t>
      </w:r>
    </w:p>
    <w:p w14:paraId="65F861FE" w14:textId="77777777" w:rsidR="002505FA" w:rsidRPr="002505FA" w:rsidRDefault="002505FA" w:rsidP="00AB514F">
      <w:pPr>
        <w:spacing w:line="240" w:lineRule="auto"/>
        <w:rPr>
          <w:rFonts w:ascii="Book Antiqua" w:eastAsia="Times New Roman" w:hAnsi="Book Antiqua" w:cs="Times New Roman"/>
          <w:sz w:val="26"/>
          <w:szCs w:val="24"/>
        </w:rPr>
      </w:pPr>
      <w:r w:rsidRPr="002505FA">
        <w:rPr>
          <w:rFonts w:ascii="Book Antiqua" w:eastAsia="Times New Roman" w:hAnsi="Book Antiqua" w:cs="Times New Roman"/>
          <w:sz w:val="26"/>
          <w:szCs w:val="24"/>
        </w:rPr>
        <w:t>and thy poverty en</w:t>
      </w:r>
      <w:r w:rsidRPr="002505FA">
        <w:rPr>
          <w:rFonts w:ascii="Book Antiqua" w:eastAsia="Times New Roman" w:hAnsi="Book Antiqua" w:cs="Times New Roman"/>
          <w:sz w:val="26"/>
          <w:szCs w:val="24"/>
          <w:u w:val="single"/>
        </w:rPr>
        <w:t>riched</w:t>
      </w:r>
      <w:r w:rsidRPr="002505FA">
        <w:rPr>
          <w:rFonts w:ascii="Book Antiqua" w:eastAsia="Times New Roman" w:hAnsi="Book Antiqua" w:cs="Times New Roman"/>
          <w:sz w:val="26"/>
          <w:szCs w:val="24"/>
        </w:rPr>
        <w:t xml:space="preserve"> thee.</w:t>
      </w:r>
    </w:p>
    <w:p w14:paraId="04D43C19" w14:textId="77777777" w:rsidR="002505FA" w:rsidRPr="002505FA" w:rsidRDefault="002505FA" w:rsidP="00AB514F">
      <w:pPr>
        <w:spacing w:line="240" w:lineRule="auto"/>
        <w:rPr>
          <w:rFonts w:ascii="Book Antiqua" w:eastAsia="Times New Roman" w:hAnsi="Book Antiqua" w:cs="Times New Roman"/>
          <w:sz w:val="26"/>
          <w:szCs w:val="24"/>
        </w:rPr>
      </w:pPr>
      <w:r w:rsidRPr="002505FA">
        <w:rPr>
          <w:rFonts w:ascii="Book Antiqua" w:eastAsia="Times New Roman" w:hAnsi="Book Antiqua" w:cs="Times New Roman"/>
          <w:sz w:val="26"/>
          <w:szCs w:val="24"/>
        </w:rPr>
        <w:t xml:space="preserve">O Hierarch Father </w:t>
      </w:r>
      <w:r w:rsidRPr="002505FA">
        <w:rPr>
          <w:rFonts w:ascii="Book Antiqua" w:eastAsia="Times New Roman" w:hAnsi="Book Antiqua" w:cs="Times New Roman"/>
          <w:sz w:val="26"/>
          <w:szCs w:val="24"/>
          <w:u w:val="single"/>
        </w:rPr>
        <w:t>Nich</w:t>
      </w:r>
      <w:r w:rsidRPr="002505FA">
        <w:rPr>
          <w:rFonts w:ascii="Book Antiqua" w:eastAsia="Times New Roman" w:hAnsi="Book Antiqua" w:cs="Times New Roman"/>
          <w:sz w:val="26"/>
          <w:szCs w:val="24"/>
        </w:rPr>
        <w:t>olas,</w:t>
      </w:r>
    </w:p>
    <w:p w14:paraId="5D1230FF" w14:textId="77777777" w:rsidR="002505FA" w:rsidRPr="002505FA" w:rsidRDefault="002505FA" w:rsidP="00AB514F">
      <w:pPr>
        <w:spacing w:line="240" w:lineRule="auto"/>
        <w:rPr>
          <w:rFonts w:ascii="Book Antiqua" w:eastAsia="Times New Roman" w:hAnsi="Book Antiqua" w:cs="Times New Roman"/>
          <w:sz w:val="26"/>
          <w:szCs w:val="24"/>
        </w:rPr>
      </w:pPr>
      <w:r w:rsidRPr="002505FA">
        <w:rPr>
          <w:rFonts w:ascii="Book Antiqua" w:eastAsia="Times New Roman" w:hAnsi="Book Antiqua" w:cs="Times New Roman"/>
          <w:sz w:val="26"/>
          <w:szCs w:val="24"/>
        </w:rPr>
        <w:t xml:space="preserve">entreat </w:t>
      </w:r>
      <w:r w:rsidRPr="002505FA">
        <w:rPr>
          <w:rFonts w:ascii="Book Antiqua" w:eastAsia="Times New Roman" w:hAnsi="Book Antiqua" w:cs="Times New Roman"/>
          <w:sz w:val="26"/>
          <w:szCs w:val="24"/>
          <w:u w:val="single"/>
        </w:rPr>
        <w:t>Christ</w:t>
      </w:r>
      <w:r w:rsidRPr="002505FA">
        <w:rPr>
          <w:rFonts w:ascii="Book Antiqua" w:eastAsia="Times New Roman" w:hAnsi="Book Antiqua" w:cs="Times New Roman"/>
          <w:sz w:val="26"/>
          <w:szCs w:val="24"/>
        </w:rPr>
        <w:t xml:space="preserve"> our God//</w:t>
      </w:r>
    </w:p>
    <w:p w14:paraId="1DEE7D08" w14:textId="77777777" w:rsidR="002505FA" w:rsidRPr="002505FA" w:rsidRDefault="002505FA" w:rsidP="00AB514F">
      <w:pPr>
        <w:spacing w:line="240" w:lineRule="auto"/>
        <w:rPr>
          <w:rFonts w:ascii="Book Antiqua" w:eastAsia="Times New Roman" w:hAnsi="Book Antiqua" w:cs="Times New Roman"/>
          <w:sz w:val="26"/>
          <w:szCs w:val="24"/>
        </w:rPr>
      </w:pPr>
      <w:r w:rsidRPr="002505FA">
        <w:rPr>
          <w:rFonts w:ascii="Book Antiqua" w:eastAsia="Times New Roman" w:hAnsi="Book Antiqua" w:cs="Times New Roman"/>
          <w:sz w:val="26"/>
          <w:szCs w:val="24"/>
        </w:rPr>
        <w:t xml:space="preserve">that our </w:t>
      </w:r>
      <w:r w:rsidRPr="002505FA">
        <w:rPr>
          <w:rFonts w:ascii="Book Antiqua" w:eastAsia="Times New Roman" w:hAnsi="Book Antiqua" w:cs="Times New Roman"/>
          <w:sz w:val="26"/>
          <w:szCs w:val="24"/>
          <w:u w:val="single"/>
        </w:rPr>
        <w:t>souls</w:t>
      </w:r>
      <w:r w:rsidRPr="002505FA">
        <w:rPr>
          <w:rFonts w:ascii="Book Antiqua" w:eastAsia="Times New Roman" w:hAnsi="Book Antiqua" w:cs="Times New Roman"/>
          <w:sz w:val="26"/>
          <w:szCs w:val="24"/>
        </w:rPr>
        <w:t xml:space="preserve"> may be saved!</w:t>
      </w:r>
    </w:p>
    <w:p w14:paraId="769B0C5D" w14:textId="65561FB1" w:rsidR="005733D2" w:rsidRDefault="005733D2" w:rsidP="00AB514F">
      <w:pPr>
        <w:spacing w:line="240" w:lineRule="auto"/>
        <w:rPr>
          <w:rFonts w:ascii="Book Antiqua" w:eastAsia="Times New Roman" w:hAnsi="Book Antiqua" w:cs="Times New Roman"/>
          <w:iCs/>
          <w:noProof/>
          <w:sz w:val="26"/>
          <w:szCs w:val="26"/>
        </w:rPr>
      </w:pPr>
    </w:p>
    <w:p w14:paraId="45DA151C" w14:textId="40E20ADF" w:rsidR="00185E46" w:rsidRPr="00185E46" w:rsidRDefault="00185E46" w:rsidP="00AB514F">
      <w:pPr>
        <w:spacing w:line="240" w:lineRule="auto"/>
        <w:ind w:firstLine="720"/>
        <w:rPr>
          <w:rFonts w:ascii="Book Antiqua" w:eastAsia="Book Antiqua" w:hAnsi="Book Antiqua" w:cs="Book Antiqua"/>
          <w:i/>
          <w:iCs/>
          <w:color w:val="000000"/>
          <w:sz w:val="26"/>
          <w:szCs w:val="26"/>
          <w:u w:color="000000"/>
        </w:rPr>
      </w:pPr>
      <w:r w:rsidRPr="00185E46">
        <w:rPr>
          <w:rFonts w:ascii="Book Antiqua" w:eastAsia="Times New Roman" w:hAnsi="Book Antiqua" w:cs="Times New Roman"/>
          <w:b/>
          <w:bCs/>
          <w:sz w:val="26"/>
          <w:szCs w:val="24"/>
        </w:rPr>
        <w:t>Tone 2</w:t>
      </w:r>
      <w:r w:rsidRPr="00185E46">
        <w:rPr>
          <w:rFonts w:ascii="Book Antiqua" w:eastAsia="Times New Roman" w:hAnsi="Book Antiqua" w:cs="Times New Roman"/>
          <w:b/>
          <w:bCs/>
          <w:sz w:val="26"/>
          <w:szCs w:val="24"/>
        </w:rPr>
        <w:tab/>
        <w:t>Kontakion</w:t>
      </w:r>
      <w:r>
        <w:rPr>
          <w:rFonts w:ascii="Book Antiqua" w:eastAsia="Times New Roman" w:hAnsi="Book Antiqua" w:cs="Times New Roman"/>
          <w:b/>
          <w:bCs/>
          <w:sz w:val="26"/>
          <w:szCs w:val="24"/>
        </w:rPr>
        <w:tab/>
      </w:r>
      <w:r w:rsidRPr="002505FA">
        <w:rPr>
          <w:rFonts w:ascii="Book Antiqua" w:eastAsia="Arial Unicode MS" w:hAnsi="Arial Unicode MS" w:cs="Arial Unicode MS"/>
          <w:i/>
          <w:iCs/>
          <w:color w:val="FF0000"/>
          <w:sz w:val="26"/>
          <w:szCs w:val="26"/>
          <w:u w:color="000000"/>
        </w:rPr>
        <w:t>(Apostles)</w:t>
      </w:r>
    </w:p>
    <w:p w14:paraId="5A68B64D" w14:textId="77777777" w:rsidR="00185E46" w:rsidRPr="00185E46" w:rsidRDefault="00185E46" w:rsidP="00AB514F">
      <w:pPr>
        <w:spacing w:line="240" w:lineRule="auto"/>
        <w:rPr>
          <w:rFonts w:ascii="Book Antiqua" w:eastAsia="Times New Roman" w:hAnsi="Book Antiqua" w:cs="Times New Roman"/>
          <w:sz w:val="26"/>
          <w:szCs w:val="24"/>
        </w:rPr>
      </w:pPr>
    </w:p>
    <w:p w14:paraId="7E268DB9" w14:textId="77777777" w:rsidR="00185E46" w:rsidRPr="00185E46" w:rsidRDefault="00185E46" w:rsidP="00AB514F">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To</w:t>
      </w:r>
      <w:r w:rsidRPr="00185E46">
        <w:rPr>
          <w:rFonts w:ascii="Book Antiqua" w:eastAsia="Times New Roman" w:hAnsi="Book Antiqua" w:cs="Times New Roman"/>
          <w:sz w:val="26"/>
          <w:szCs w:val="24"/>
          <w:u w:val="single"/>
        </w:rPr>
        <w:t>day</w:t>
      </w:r>
      <w:r w:rsidRPr="00185E46">
        <w:rPr>
          <w:rFonts w:ascii="Book Antiqua" w:eastAsia="Times New Roman" w:hAnsi="Book Antiqua" w:cs="Times New Roman"/>
          <w:sz w:val="26"/>
          <w:szCs w:val="24"/>
        </w:rPr>
        <w:t xml:space="preserve"> Christ the Rock glorified with highest </w:t>
      </w:r>
      <w:r w:rsidRPr="00185E46">
        <w:rPr>
          <w:rFonts w:ascii="Book Antiqua" w:eastAsia="Times New Roman" w:hAnsi="Book Antiqua" w:cs="Times New Roman"/>
          <w:sz w:val="26"/>
          <w:szCs w:val="24"/>
          <w:u w:val="single"/>
        </w:rPr>
        <w:t>hon</w:t>
      </w:r>
      <w:r w:rsidRPr="00185E46">
        <w:rPr>
          <w:rFonts w:ascii="Book Antiqua" w:eastAsia="Times New Roman" w:hAnsi="Book Antiqua" w:cs="Times New Roman"/>
          <w:sz w:val="26"/>
          <w:szCs w:val="24"/>
        </w:rPr>
        <w:t>or</w:t>
      </w:r>
    </w:p>
    <w:p w14:paraId="2817E5AC" w14:textId="77777777" w:rsidR="00185E46" w:rsidRPr="00185E46" w:rsidRDefault="00185E46" w:rsidP="00AB514F">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Peter, the rock of faith and leader of the a</w:t>
      </w:r>
      <w:r w:rsidRPr="00185E46">
        <w:rPr>
          <w:rFonts w:ascii="Book Antiqua" w:eastAsia="Times New Roman" w:hAnsi="Book Antiqua" w:cs="Times New Roman"/>
          <w:sz w:val="26"/>
          <w:szCs w:val="24"/>
          <w:u w:val="single"/>
        </w:rPr>
        <w:t>pos</w:t>
      </w:r>
      <w:r w:rsidRPr="00185E46">
        <w:rPr>
          <w:rFonts w:ascii="Book Antiqua" w:eastAsia="Times New Roman" w:hAnsi="Book Antiqua" w:cs="Times New Roman"/>
          <w:sz w:val="26"/>
          <w:szCs w:val="24"/>
        </w:rPr>
        <w:t>tles,</w:t>
      </w:r>
    </w:p>
    <w:p w14:paraId="37D2CDE1" w14:textId="77777777" w:rsidR="00185E46" w:rsidRPr="00185E46" w:rsidRDefault="00185E46" w:rsidP="00AB514F">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to</w:t>
      </w:r>
      <w:r w:rsidRPr="00185E46">
        <w:rPr>
          <w:rFonts w:ascii="Book Antiqua" w:eastAsia="Times New Roman" w:hAnsi="Book Antiqua" w:cs="Times New Roman"/>
          <w:sz w:val="26"/>
          <w:szCs w:val="24"/>
          <w:u w:val="single"/>
        </w:rPr>
        <w:t>geth</w:t>
      </w:r>
      <w:r w:rsidRPr="00185E46">
        <w:rPr>
          <w:rFonts w:ascii="Book Antiqua" w:eastAsia="Times New Roman" w:hAnsi="Book Antiqua" w:cs="Times New Roman"/>
          <w:sz w:val="26"/>
          <w:szCs w:val="24"/>
        </w:rPr>
        <w:t xml:space="preserve">er with Paul and the </w:t>
      </w:r>
      <w:r w:rsidRPr="00185E46">
        <w:rPr>
          <w:rFonts w:ascii="Book Antiqua" w:eastAsia="Times New Roman" w:hAnsi="Book Antiqua" w:cs="Times New Roman"/>
          <w:sz w:val="26"/>
          <w:szCs w:val="24"/>
          <w:u w:val="single"/>
        </w:rPr>
        <w:t>com</w:t>
      </w:r>
      <w:r w:rsidRPr="00185E46">
        <w:rPr>
          <w:rFonts w:ascii="Book Antiqua" w:eastAsia="Times New Roman" w:hAnsi="Book Antiqua" w:cs="Times New Roman"/>
          <w:sz w:val="26"/>
          <w:szCs w:val="24"/>
        </w:rPr>
        <w:t>pany of the Twelve,</w:t>
      </w:r>
    </w:p>
    <w:p w14:paraId="2D30F4C6" w14:textId="77777777" w:rsidR="00185E46" w:rsidRPr="00185E46" w:rsidRDefault="00185E46" w:rsidP="00AB514F">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whose memory we celebrate with </w:t>
      </w:r>
      <w:r w:rsidRPr="00185E46">
        <w:rPr>
          <w:rFonts w:ascii="Book Antiqua" w:eastAsia="Times New Roman" w:hAnsi="Book Antiqua" w:cs="Times New Roman"/>
          <w:sz w:val="26"/>
          <w:szCs w:val="24"/>
          <w:u w:val="single"/>
        </w:rPr>
        <w:t>ea</w:t>
      </w:r>
      <w:r w:rsidRPr="00185E46">
        <w:rPr>
          <w:rFonts w:ascii="Book Antiqua" w:eastAsia="Times New Roman" w:hAnsi="Book Antiqua" w:cs="Times New Roman"/>
          <w:sz w:val="26"/>
          <w:szCs w:val="24"/>
        </w:rPr>
        <w:t>gerness of faith,//</w:t>
      </w:r>
    </w:p>
    <w:p w14:paraId="4A2B2712" w14:textId="77777777" w:rsidR="00185E46" w:rsidRPr="00185E46" w:rsidRDefault="00185E46" w:rsidP="00AB514F">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giving glory to the </w:t>
      </w:r>
      <w:r w:rsidRPr="00185E46">
        <w:rPr>
          <w:rFonts w:ascii="Book Antiqua" w:eastAsia="Times New Roman" w:hAnsi="Book Antiqua" w:cs="Times New Roman"/>
          <w:sz w:val="26"/>
          <w:szCs w:val="24"/>
          <w:u w:val="single"/>
        </w:rPr>
        <w:t>One</w:t>
      </w:r>
      <w:r w:rsidRPr="00185E46">
        <w:rPr>
          <w:rFonts w:ascii="Book Antiqua" w:eastAsia="Times New Roman" w:hAnsi="Book Antiqua" w:cs="Times New Roman"/>
          <w:sz w:val="26"/>
          <w:szCs w:val="24"/>
        </w:rPr>
        <w:t xml:space="preserve"> Who gave </w:t>
      </w:r>
      <w:r w:rsidRPr="00185E46">
        <w:rPr>
          <w:rFonts w:ascii="Book Antiqua" w:eastAsia="Times New Roman" w:hAnsi="Book Antiqua" w:cs="Times New Roman"/>
          <w:sz w:val="26"/>
          <w:szCs w:val="24"/>
          <w:u w:val="single"/>
        </w:rPr>
        <w:t>glo</w:t>
      </w:r>
      <w:r w:rsidRPr="00185E46">
        <w:rPr>
          <w:rFonts w:ascii="Book Antiqua" w:eastAsia="Times New Roman" w:hAnsi="Book Antiqua" w:cs="Times New Roman"/>
          <w:sz w:val="26"/>
          <w:szCs w:val="24"/>
        </w:rPr>
        <w:t>ry to them.</w:t>
      </w:r>
    </w:p>
    <w:p w14:paraId="340AAF47" w14:textId="77777777" w:rsidR="00185E46" w:rsidRDefault="00185E46" w:rsidP="00AB514F">
      <w:pPr>
        <w:spacing w:line="240" w:lineRule="auto"/>
        <w:rPr>
          <w:rFonts w:ascii="Book Antiqua" w:eastAsia="Times New Roman" w:hAnsi="Book Antiqua" w:cs="Times New Roman"/>
          <w:iCs/>
          <w:noProof/>
          <w:sz w:val="26"/>
          <w:szCs w:val="26"/>
        </w:rPr>
      </w:pPr>
    </w:p>
    <w:p w14:paraId="78664953" w14:textId="5C0E4B23" w:rsidR="00185E46" w:rsidRPr="00185E46" w:rsidRDefault="00185E46" w:rsidP="00AB514F">
      <w:pPr>
        <w:spacing w:line="240" w:lineRule="auto"/>
        <w:rPr>
          <w:rFonts w:ascii="Book Antiqua" w:eastAsia="Times New Roman" w:hAnsi="Book Antiqua" w:cs="Times New Roman"/>
          <w:bCs/>
          <w:i/>
          <w:iCs/>
          <w:sz w:val="26"/>
          <w:szCs w:val="24"/>
        </w:rPr>
      </w:pPr>
      <w:r w:rsidRPr="00185E46">
        <w:rPr>
          <w:rFonts w:ascii="Book Antiqua" w:eastAsia="Times New Roman" w:hAnsi="Book Antiqua" w:cs="Times New Roman"/>
          <w:sz w:val="26"/>
          <w:szCs w:val="24"/>
        </w:rPr>
        <w:tab/>
      </w:r>
      <w:r w:rsidRPr="00185E46">
        <w:rPr>
          <w:rFonts w:ascii="Book Antiqua" w:eastAsia="Times New Roman" w:hAnsi="Book Antiqua" w:cs="Times New Roman"/>
          <w:b/>
          <w:sz w:val="26"/>
          <w:szCs w:val="24"/>
        </w:rPr>
        <w:t>Tone 3</w:t>
      </w:r>
      <w:r w:rsidRPr="00185E46">
        <w:rPr>
          <w:rFonts w:ascii="Book Antiqua" w:eastAsia="Times New Roman" w:hAnsi="Book Antiqua" w:cs="Times New Roman"/>
          <w:sz w:val="26"/>
          <w:szCs w:val="24"/>
        </w:rPr>
        <w:tab/>
      </w:r>
      <w:r w:rsidRPr="00185E46">
        <w:rPr>
          <w:rFonts w:ascii="Book Antiqua" w:eastAsia="Times New Roman" w:hAnsi="Book Antiqua" w:cs="Times New Roman"/>
          <w:b/>
          <w:sz w:val="26"/>
          <w:szCs w:val="24"/>
        </w:rPr>
        <w:t>Kontakion</w:t>
      </w:r>
      <w:r>
        <w:rPr>
          <w:rFonts w:ascii="Book Antiqua" w:eastAsia="Times New Roman" w:hAnsi="Book Antiqua" w:cs="Times New Roman"/>
          <w:b/>
          <w:sz w:val="26"/>
          <w:szCs w:val="24"/>
        </w:rPr>
        <w:tab/>
      </w:r>
      <w:r w:rsidRPr="002505FA">
        <w:rPr>
          <w:rFonts w:ascii="Book Antiqua" w:eastAsia="Times New Roman" w:hAnsi="Book Antiqua" w:cs="Times New Roman"/>
          <w:bCs/>
          <w:i/>
          <w:iCs/>
          <w:color w:val="FF0000"/>
          <w:sz w:val="26"/>
          <w:szCs w:val="24"/>
        </w:rPr>
        <w:t>(St. Nicholas)</w:t>
      </w:r>
    </w:p>
    <w:p w14:paraId="0717F68F" w14:textId="77777777" w:rsidR="00185E46" w:rsidRPr="00185E46" w:rsidRDefault="00185E46" w:rsidP="00AB514F">
      <w:pPr>
        <w:spacing w:line="240" w:lineRule="auto"/>
        <w:rPr>
          <w:rFonts w:ascii="Book Antiqua" w:eastAsia="Times New Roman" w:hAnsi="Book Antiqua" w:cs="Times New Roman"/>
          <w:sz w:val="26"/>
          <w:szCs w:val="24"/>
        </w:rPr>
      </w:pPr>
    </w:p>
    <w:p w14:paraId="3D5A73BD" w14:textId="77777777" w:rsidR="00185E46" w:rsidRPr="00185E46" w:rsidRDefault="00185E46" w:rsidP="00AB514F">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Thou didst ap</w:t>
      </w:r>
      <w:r w:rsidRPr="00185E46">
        <w:rPr>
          <w:rFonts w:ascii="Book Antiqua" w:eastAsia="Times New Roman" w:hAnsi="Book Antiqua" w:cs="Times New Roman"/>
          <w:sz w:val="26"/>
          <w:szCs w:val="24"/>
          <w:u w:val="single"/>
        </w:rPr>
        <w:t>pear</w:t>
      </w:r>
      <w:r w:rsidRPr="00185E46">
        <w:rPr>
          <w:rFonts w:ascii="Book Antiqua" w:eastAsia="Times New Roman" w:hAnsi="Book Antiqua" w:cs="Times New Roman"/>
          <w:sz w:val="26"/>
          <w:szCs w:val="24"/>
        </w:rPr>
        <w:t xml:space="preserve"> as a priest in Myra, O Saint </w:t>
      </w:r>
      <w:r w:rsidRPr="00185E46">
        <w:rPr>
          <w:rFonts w:ascii="Book Antiqua" w:eastAsia="Times New Roman" w:hAnsi="Book Antiqua" w:cs="Times New Roman"/>
          <w:sz w:val="26"/>
          <w:szCs w:val="24"/>
          <w:u w:val="single"/>
        </w:rPr>
        <w:t>Nich</w:t>
      </w:r>
      <w:r w:rsidRPr="00185E46">
        <w:rPr>
          <w:rFonts w:ascii="Book Antiqua" w:eastAsia="Times New Roman" w:hAnsi="Book Antiqua" w:cs="Times New Roman"/>
          <w:sz w:val="26"/>
          <w:szCs w:val="24"/>
        </w:rPr>
        <w:t>olas,</w:t>
      </w:r>
    </w:p>
    <w:p w14:paraId="5216DE72" w14:textId="77777777" w:rsidR="00185E46" w:rsidRPr="00185E46" w:rsidRDefault="00185E46" w:rsidP="00AB514F">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fulfilling the Gospel of Christ, O </w:t>
      </w:r>
      <w:r w:rsidRPr="00185E46">
        <w:rPr>
          <w:rFonts w:ascii="Book Antiqua" w:eastAsia="Times New Roman" w:hAnsi="Book Antiqua" w:cs="Times New Roman"/>
          <w:sz w:val="26"/>
          <w:szCs w:val="24"/>
          <w:u w:val="single"/>
        </w:rPr>
        <w:t>ven</w:t>
      </w:r>
      <w:r w:rsidRPr="00185E46">
        <w:rPr>
          <w:rFonts w:ascii="Book Antiqua" w:eastAsia="Times New Roman" w:hAnsi="Book Antiqua" w:cs="Times New Roman"/>
          <w:sz w:val="26"/>
          <w:szCs w:val="24"/>
        </w:rPr>
        <w:t>erable one;</w:t>
      </w:r>
    </w:p>
    <w:p w14:paraId="52608B83" w14:textId="77777777" w:rsidR="00185E46" w:rsidRPr="00185E46" w:rsidRDefault="00185E46" w:rsidP="00AB514F">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thou didst lay down thy life for thy </w:t>
      </w:r>
      <w:r w:rsidRPr="00185E46">
        <w:rPr>
          <w:rFonts w:ascii="Book Antiqua" w:eastAsia="Times New Roman" w:hAnsi="Book Antiqua" w:cs="Times New Roman"/>
          <w:sz w:val="26"/>
          <w:szCs w:val="24"/>
          <w:u w:val="single"/>
        </w:rPr>
        <w:t>peo</w:t>
      </w:r>
      <w:r w:rsidRPr="00185E46">
        <w:rPr>
          <w:rFonts w:ascii="Book Antiqua" w:eastAsia="Times New Roman" w:hAnsi="Book Antiqua" w:cs="Times New Roman"/>
          <w:sz w:val="26"/>
          <w:szCs w:val="24"/>
        </w:rPr>
        <w:t>ple</w:t>
      </w:r>
    </w:p>
    <w:p w14:paraId="5CD50119" w14:textId="77777777" w:rsidR="00185E46" w:rsidRPr="00185E46" w:rsidRDefault="00185E46" w:rsidP="00AB514F">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and didst rescue the </w:t>
      </w:r>
      <w:r w:rsidRPr="00185E46">
        <w:rPr>
          <w:rFonts w:ascii="Book Antiqua" w:eastAsia="Times New Roman" w:hAnsi="Book Antiqua" w:cs="Times New Roman"/>
          <w:sz w:val="26"/>
          <w:szCs w:val="24"/>
          <w:u w:val="single"/>
        </w:rPr>
        <w:t>in</w:t>
      </w:r>
      <w:r w:rsidRPr="00185E46">
        <w:rPr>
          <w:rFonts w:ascii="Book Antiqua" w:eastAsia="Times New Roman" w:hAnsi="Book Antiqua" w:cs="Times New Roman"/>
          <w:sz w:val="26"/>
          <w:szCs w:val="24"/>
        </w:rPr>
        <w:t>nocent from death.//</w:t>
      </w:r>
    </w:p>
    <w:p w14:paraId="7297F41F" w14:textId="77777777" w:rsidR="00185E46" w:rsidRPr="00185E46" w:rsidRDefault="00185E46" w:rsidP="00AB514F">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Therefore, thou hast been blest as a </w:t>
      </w:r>
      <w:r w:rsidRPr="00185E46">
        <w:rPr>
          <w:rFonts w:ascii="Book Antiqua" w:eastAsia="Times New Roman" w:hAnsi="Book Antiqua" w:cs="Times New Roman"/>
          <w:sz w:val="26"/>
          <w:szCs w:val="24"/>
          <w:u w:val="single"/>
        </w:rPr>
        <w:t>great</w:t>
      </w:r>
      <w:r w:rsidRPr="00185E46">
        <w:rPr>
          <w:rFonts w:ascii="Book Antiqua" w:eastAsia="Times New Roman" w:hAnsi="Book Antiqua" w:cs="Times New Roman"/>
          <w:sz w:val="26"/>
          <w:szCs w:val="24"/>
        </w:rPr>
        <w:t xml:space="preserve"> in</w:t>
      </w:r>
      <w:r w:rsidRPr="00185E46">
        <w:rPr>
          <w:rFonts w:ascii="Book Antiqua" w:eastAsia="Times New Roman" w:hAnsi="Book Antiqua" w:cs="Times New Roman"/>
          <w:sz w:val="26"/>
          <w:szCs w:val="24"/>
          <w:u w:val="single"/>
        </w:rPr>
        <w:t>i</w:t>
      </w:r>
      <w:r w:rsidRPr="00185E46">
        <w:rPr>
          <w:rFonts w:ascii="Book Antiqua" w:eastAsia="Times New Roman" w:hAnsi="Book Antiqua" w:cs="Times New Roman"/>
          <w:sz w:val="26"/>
          <w:szCs w:val="24"/>
        </w:rPr>
        <w:t xml:space="preserve">tiate of the </w:t>
      </w:r>
      <w:r w:rsidRPr="00185E46">
        <w:rPr>
          <w:rFonts w:ascii="Book Antiqua" w:eastAsia="Times New Roman" w:hAnsi="Book Antiqua" w:cs="Times New Roman"/>
          <w:sz w:val="26"/>
          <w:szCs w:val="24"/>
          <w:u w:val="single"/>
        </w:rPr>
        <w:t>grace</w:t>
      </w:r>
      <w:r w:rsidRPr="00185E46">
        <w:rPr>
          <w:rFonts w:ascii="Book Antiqua" w:eastAsia="Times New Roman" w:hAnsi="Book Antiqua" w:cs="Times New Roman"/>
          <w:sz w:val="26"/>
          <w:szCs w:val="24"/>
        </w:rPr>
        <w:t xml:space="preserve"> of God.</w:t>
      </w:r>
    </w:p>
    <w:p w14:paraId="43069ADD" w14:textId="5FFF9AFF" w:rsidR="00D844B4" w:rsidRDefault="00D844B4" w:rsidP="00AB514F">
      <w:pPr>
        <w:spacing w:line="240" w:lineRule="auto"/>
        <w:rPr>
          <w:rFonts w:ascii="Book Antiqua" w:eastAsia="Times New Roman" w:hAnsi="Book Antiqua" w:cs="Times New Roman"/>
          <w:iCs/>
          <w:noProof/>
          <w:sz w:val="26"/>
          <w:szCs w:val="26"/>
        </w:rPr>
      </w:pPr>
      <w:r>
        <w:rPr>
          <w:rFonts w:ascii="Book Antiqua" w:eastAsia="Times New Roman" w:hAnsi="Book Antiqua" w:cs="Times New Roman"/>
          <w:iCs/>
          <w:noProof/>
          <w:sz w:val="26"/>
          <w:szCs w:val="26"/>
        </w:rPr>
        <w:br w:type="page"/>
      </w:r>
    </w:p>
    <w:p w14:paraId="11E5F287" w14:textId="77777777" w:rsidR="007E0236" w:rsidRDefault="007E0236" w:rsidP="00AB514F">
      <w:pPr>
        <w:spacing w:after="120" w:line="240" w:lineRule="auto"/>
        <w:jc w:val="both"/>
        <w:rPr>
          <w:rFonts w:ascii="Book Antiqua" w:eastAsia="Times New Roman" w:hAnsi="Book Antiqua" w:cs="Times New Roman"/>
          <w:i/>
          <w:noProof/>
          <w:color w:val="FF0000"/>
          <w:sz w:val="26"/>
          <w:szCs w:val="26"/>
        </w:rPr>
      </w:pPr>
      <w:r>
        <w:rPr>
          <w:rFonts w:ascii="Book Antiqua" w:eastAsia="Times New Roman" w:hAnsi="Book Antiqua" w:cs="Times New Roman"/>
          <w:i/>
          <w:noProof/>
          <w:color w:val="FF0000"/>
          <w:sz w:val="26"/>
          <w:szCs w:val="26"/>
        </w:rPr>
        <w:lastRenderedPageBreak/>
        <w:t>On Sunday through Thursday nights, the r</w:t>
      </w:r>
      <w:r w:rsidR="00072D8E" w:rsidRPr="001124F2">
        <w:rPr>
          <w:rFonts w:ascii="Book Antiqua" w:eastAsia="Times New Roman" w:hAnsi="Book Antiqua" w:cs="Times New Roman"/>
          <w:i/>
          <w:noProof/>
          <w:color w:val="FF0000"/>
          <w:sz w:val="26"/>
          <w:szCs w:val="26"/>
        </w:rPr>
        <w:t>eader</w:t>
      </w:r>
      <w:r>
        <w:rPr>
          <w:rFonts w:ascii="Book Antiqua" w:eastAsia="Times New Roman" w:hAnsi="Book Antiqua" w:cs="Times New Roman"/>
          <w:i/>
          <w:noProof/>
          <w:color w:val="FF0000"/>
          <w:sz w:val="26"/>
          <w:szCs w:val="26"/>
        </w:rPr>
        <w:t xml:space="preserve"> continues</w:t>
      </w:r>
      <w:r w:rsidR="00072D8E" w:rsidRPr="001124F2">
        <w:rPr>
          <w:rFonts w:ascii="Book Antiqua" w:eastAsia="Times New Roman" w:hAnsi="Book Antiqua" w:cs="Times New Roman"/>
          <w:i/>
          <w:noProof/>
          <w:color w:val="FF0000"/>
          <w:sz w:val="26"/>
          <w:szCs w:val="26"/>
        </w:rPr>
        <w:t>:</w:t>
      </w:r>
    </w:p>
    <w:p w14:paraId="6163B9A8" w14:textId="3D95D1B3" w:rsidR="00072D8E" w:rsidRDefault="00072D8E" w:rsidP="00AB514F">
      <w:pPr>
        <w:spacing w:after="120" w:line="240" w:lineRule="auto"/>
        <w:jc w:val="both"/>
        <w:rPr>
          <w:rFonts w:ascii="Book Antiqua" w:eastAsia="Times New Roman" w:hAnsi="Book Antiqua" w:cs="Times New Roman"/>
          <w:iCs/>
          <w:noProof/>
          <w:sz w:val="26"/>
          <w:szCs w:val="26"/>
        </w:rPr>
      </w:pPr>
      <w:r>
        <w:rPr>
          <w:rFonts w:ascii="Book Antiqua" w:eastAsia="Times New Roman" w:hAnsi="Book Antiqua" w:cs="Times New Roman"/>
          <w:iCs/>
          <w:noProof/>
          <w:sz w:val="26"/>
          <w:szCs w:val="26"/>
        </w:rPr>
        <w:t>O God of our fathers, Who at all times showest loving-kindness to us, take not Thy mercy away from us, but through the prayers of Thy saints guide our lives in peace.</w:t>
      </w:r>
    </w:p>
    <w:p w14:paraId="295D1085" w14:textId="0044D4AC" w:rsidR="00072D8E" w:rsidRDefault="00072D8E" w:rsidP="00AB514F">
      <w:pPr>
        <w:spacing w:after="120" w:line="240" w:lineRule="auto"/>
        <w:jc w:val="both"/>
        <w:rPr>
          <w:rFonts w:ascii="Book Antiqua" w:eastAsia="Times New Roman" w:hAnsi="Book Antiqua" w:cs="Times New Roman"/>
          <w:iCs/>
          <w:noProof/>
          <w:sz w:val="26"/>
          <w:szCs w:val="26"/>
        </w:rPr>
      </w:pPr>
      <w:r w:rsidRPr="00072D8E">
        <w:rPr>
          <w:rFonts w:ascii="Book Antiqua" w:eastAsia="Times New Roman" w:hAnsi="Book Antiqua" w:cs="Times New Roman"/>
          <w:iCs/>
          <w:noProof/>
          <w:sz w:val="26"/>
          <w:szCs w:val="26"/>
        </w:rPr>
        <w:t>As with fine porphyry and royal purple,</w:t>
      </w:r>
      <w:r>
        <w:rPr>
          <w:rFonts w:ascii="Book Antiqua" w:eastAsia="Times New Roman" w:hAnsi="Book Antiqua" w:cs="Times New Roman"/>
          <w:iCs/>
          <w:noProof/>
          <w:sz w:val="26"/>
          <w:szCs w:val="26"/>
        </w:rPr>
        <w:t xml:space="preserve"> </w:t>
      </w:r>
      <w:r w:rsidRPr="00072D8E">
        <w:rPr>
          <w:rFonts w:ascii="Book Antiqua" w:eastAsia="Times New Roman" w:hAnsi="Book Antiqua" w:cs="Times New Roman"/>
          <w:iCs/>
          <w:noProof/>
          <w:sz w:val="26"/>
          <w:szCs w:val="26"/>
        </w:rPr>
        <w:t>Thy Church has been adorned with Thy martyrs’ blood shed throughout all the world.</w:t>
      </w:r>
      <w:r>
        <w:rPr>
          <w:rFonts w:ascii="Book Antiqua" w:eastAsia="Times New Roman" w:hAnsi="Book Antiqua" w:cs="Times New Roman"/>
          <w:iCs/>
          <w:noProof/>
          <w:sz w:val="26"/>
          <w:szCs w:val="26"/>
        </w:rPr>
        <w:t xml:space="preserve"> </w:t>
      </w:r>
      <w:r w:rsidRPr="00072D8E">
        <w:rPr>
          <w:rFonts w:ascii="Book Antiqua" w:eastAsia="Times New Roman" w:hAnsi="Book Antiqua" w:cs="Times New Roman"/>
          <w:iCs/>
          <w:noProof/>
          <w:sz w:val="26"/>
          <w:szCs w:val="26"/>
        </w:rPr>
        <w:t>She cries to Thee, O Christ God:</w:t>
      </w:r>
      <w:r>
        <w:rPr>
          <w:rFonts w:ascii="Book Antiqua" w:eastAsia="Times New Roman" w:hAnsi="Book Antiqua" w:cs="Times New Roman"/>
          <w:iCs/>
          <w:noProof/>
          <w:sz w:val="26"/>
          <w:szCs w:val="26"/>
        </w:rPr>
        <w:t xml:space="preserve"> </w:t>
      </w:r>
      <w:r w:rsidRPr="00072D8E">
        <w:rPr>
          <w:rFonts w:ascii="Book Antiqua" w:eastAsia="Times New Roman" w:hAnsi="Book Antiqua" w:cs="Times New Roman"/>
          <w:iCs/>
          <w:noProof/>
          <w:sz w:val="26"/>
          <w:szCs w:val="26"/>
        </w:rPr>
        <w:t>“Send down Thy bounties on Thy people,</w:t>
      </w:r>
      <w:r>
        <w:rPr>
          <w:rFonts w:ascii="Book Antiqua" w:eastAsia="Times New Roman" w:hAnsi="Book Antiqua" w:cs="Times New Roman"/>
          <w:iCs/>
          <w:noProof/>
          <w:sz w:val="26"/>
          <w:szCs w:val="26"/>
        </w:rPr>
        <w:t xml:space="preserve"> </w:t>
      </w:r>
      <w:r w:rsidRPr="00072D8E">
        <w:rPr>
          <w:rFonts w:ascii="Book Antiqua" w:eastAsia="Times New Roman" w:hAnsi="Book Antiqua" w:cs="Times New Roman"/>
          <w:iCs/>
          <w:noProof/>
          <w:sz w:val="26"/>
          <w:szCs w:val="26"/>
        </w:rPr>
        <w:t>grant peace to Thy habitation and great mercy to our souls!”</w:t>
      </w:r>
    </w:p>
    <w:p w14:paraId="45FFEDA9" w14:textId="77777777" w:rsidR="00072D8E" w:rsidRDefault="00072D8E" w:rsidP="00AB514F">
      <w:pPr>
        <w:spacing w:after="120" w:line="240" w:lineRule="auto"/>
        <w:jc w:val="both"/>
        <w:rPr>
          <w:rFonts w:ascii="Book Antiqua" w:eastAsia="Times New Roman" w:hAnsi="Book Antiqua" w:cs="Times New Roman"/>
          <w:iCs/>
          <w:noProof/>
          <w:sz w:val="26"/>
          <w:szCs w:val="26"/>
        </w:rPr>
      </w:pPr>
      <w:r>
        <w:rPr>
          <w:rFonts w:ascii="Book Antiqua" w:eastAsia="Times New Roman" w:hAnsi="Book Antiqua" w:cs="Times New Roman"/>
          <w:iCs/>
          <w:noProof/>
          <w:sz w:val="26"/>
          <w:szCs w:val="26"/>
        </w:rPr>
        <w:t>Glory to the Father, and to the Son, and to the Holy Spirit.</w:t>
      </w:r>
    </w:p>
    <w:p w14:paraId="6C63D048" w14:textId="6B80BD12" w:rsidR="00281395" w:rsidRDefault="00072D8E" w:rsidP="00AB514F">
      <w:pPr>
        <w:spacing w:after="120" w:line="240" w:lineRule="auto"/>
        <w:jc w:val="both"/>
        <w:rPr>
          <w:rFonts w:ascii="Book Antiqua" w:eastAsia="Times New Roman" w:hAnsi="Book Antiqua" w:cs="Times New Roman"/>
          <w:sz w:val="26"/>
          <w:szCs w:val="26"/>
        </w:rPr>
      </w:pPr>
      <w:r w:rsidRPr="0093341B">
        <w:rPr>
          <w:rFonts w:ascii="Book Antiqua" w:eastAsia="Times New Roman" w:hAnsi="Book Antiqua" w:cs="Times New Roman"/>
          <w:sz w:val="26"/>
          <w:szCs w:val="26"/>
        </w:rPr>
        <w:t>With the saints give rest, O Christ,</w:t>
      </w:r>
      <w:r>
        <w:rPr>
          <w:rFonts w:ascii="Book Antiqua" w:eastAsia="Times New Roman" w:hAnsi="Book Antiqua" w:cs="Times New Roman"/>
          <w:sz w:val="26"/>
          <w:szCs w:val="26"/>
        </w:rPr>
        <w:t xml:space="preserve"> </w:t>
      </w:r>
      <w:r w:rsidRPr="0093341B">
        <w:rPr>
          <w:rFonts w:ascii="Book Antiqua" w:eastAsia="Times New Roman" w:hAnsi="Book Antiqua" w:cs="Times New Roman"/>
          <w:sz w:val="26"/>
          <w:szCs w:val="26"/>
        </w:rPr>
        <w:t>to the souls of Thy servants,</w:t>
      </w:r>
      <w:r>
        <w:rPr>
          <w:rFonts w:ascii="Book Antiqua" w:eastAsia="Times New Roman" w:hAnsi="Book Antiqua" w:cs="Times New Roman"/>
          <w:sz w:val="26"/>
          <w:szCs w:val="26"/>
        </w:rPr>
        <w:t xml:space="preserve"> </w:t>
      </w:r>
      <w:r w:rsidRPr="0093341B">
        <w:rPr>
          <w:rFonts w:ascii="Book Antiqua" w:eastAsia="Times New Roman" w:hAnsi="Book Antiqua" w:cs="Times New Roman"/>
          <w:sz w:val="26"/>
          <w:szCs w:val="26"/>
        </w:rPr>
        <w:t>where there is neither sickness nor sorrow, and no more sighing,</w:t>
      </w:r>
      <w:r>
        <w:rPr>
          <w:rFonts w:ascii="Book Antiqua" w:eastAsia="Times New Roman" w:hAnsi="Book Antiqua" w:cs="Times New Roman"/>
          <w:sz w:val="26"/>
          <w:szCs w:val="26"/>
        </w:rPr>
        <w:t xml:space="preserve"> </w:t>
      </w:r>
      <w:r w:rsidRPr="0093341B">
        <w:rPr>
          <w:rFonts w:ascii="Book Antiqua" w:eastAsia="Times New Roman" w:hAnsi="Book Antiqua" w:cs="Times New Roman"/>
          <w:sz w:val="26"/>
          <w:szCs w:val="26"/>
        </w:rPr>
        <w:t>but life everlasting!</w:t>
      </w:r>
    </w:p>
    <w:p w14:paraId="44E23933" w14:textId="3CE4FABA" w:rsidR="00281395" w:rsidRDefault="00281395" w:rsidP="00AB514F">
      <w:pPr>
        <w:spacing w:after="120" w:line="240" w:lineRule="auto"/>
        <w:jc w:val="both"/>
        <w:rPr>
          <w:rFonts w:ascii="Book Antiqua" w:eastAsia="Times New Roman" w:hAnsi="Book Antiqua" w:cs="Times New Roman"/>
          <w:sz w:val="26"/>
          <w:szCs w:val="26"/>
        </w:rPr>
      </w:pPr>
      <w:r>
        <w:rPr>
          <w:rFonts w:ascii="Book Antiqua" w:eastAsia="Times New Roman" w:hAnsi="Book Antiqua" w:cs="Times New Roman"/>
          <w:sz w:val="26"/>
          <w:szCs w:val="26"/>
        </w:rPr>
        <w:t>Now and ever and unto ages of ages. Amen.</w:t>
      </w:r>
    </w:p>
    <w:p w14:paraId="377391C7" w14:textId="19D197E7" w:rsidR="00281395" w:rsidRDefault="007E0236" w:rsidP="00AB514F">
      <w:pPr>
        <w:spacing w:line="240" w:lineRule="auto"/>
        <w:jc w:val="both"/>
        <w:rPr>
          <w:rFonts w:ascii="Book Antiqua" w:eastAsia="Times New Roman" w:hAnsi="Book Antiqua" w:cs="Times New Roman"/>
          <w:sz w:val="26"/>
          <w:szCs w:val="26"/>
        </w:rPr>
      </w:pPr>
      <w:r w:rsidRPr="007E0236">
        <w:rPr>
          <w:rFonts w:ascii="Book Antiqua" w:eastAsia="Times New Roman" w:hAnsi="Book Antiqua" w:cs="Times New Roman"/>
          <w:sz w:val="26"/>
          <w:szCs w:val="26"/>
        </w:rPr>
        <w:t>Through the prayers of all the saints and of the Theotokos,</w:t>
      </w:r>
      <w:r>
        <w:rPr>
          <w:rFonts w:ascii="Book Antiqua" w:eastAsia="Times New Roman" w:hAnsi="Book Antiqua" w:cs="Times New Roman"/>
          <w:sz w:val="26"/>
          <w:szCs w:val="26"/>
        </w:rPr>
        <w:t xml:space="preserve"> </w:t>
      </w:r>
      <w:r w:rsidRPr="007E0236">
        <w:rPr>
          <w:rFonts w:ascii="Book Antiqua" w:eastAsia="Times New Roman" w:hAnsi="Book Antiqua" w:cs="Times New Roman"/>
          <w:sz w:val="26"/>
          <w:szCs w:val="26"/>
        </w:rPr>
        <w:t>grant us Thy peace, and have mercy on us, O Lord,</w:t>
      </w:r>
      <w:r>
        <w:rPr>
          <w:rFonts w:ascii="Book Antiqua" w:eastAsia="Times New Roman" w:hAnsi="Book Antiqua" w:cs="Times New Roman"/>
          <w:sz w:val="26"/>
          <w:szCs w:val="26"/>
        </w:rPr>
        <w:t xml:space="preserve"> </w:t>
      </w:r>
      <w:r w:rsidRPr="007E0236">
        <w:rPr>
          <w:rFonts w:ascii="Book Antiqua" w:eastAsia="Times New Roman" w:hAnsi="Book Antiqua" w:cs="Times New Roman"/>
          <w:sz w:val="26"/>
          <w:szCs w:val="26"/>
        </w:rPr>
        <w:t>for Thou alone art compassionate!</w:t>
      </w:r>
    </w:p>
    <w:p w14:paraId="18BD358A" w14:textId="2DBBA096" w:rsidR="007E0236" w:rsidRDefault="007E0236" w:rsidP="00AB514F">
      <w:pPr>
        <w:spacing w:line="240" w:lineRule="auto"/>
        <w:jc w:val="both"/>
        <w:rPr>
          <w:rFonts w:ascii="Book Antiqua" w:eastAsia="Times New Roman" w:hAnsi="Book Antiqua" w:cs="Times New Roman"/>
          <w:sz w:val="26"/>
          <w:szCs w:val="26"/>
        </w:rPr>
      </w:pPr>
    </w:p>
    <w:p w14:paraId="07B06B2D" w14:textId="41E7AD77" w:rsidR="007E0236" w:rsidRPr="007E0236" w:rsidRDefault="007E0236" w:rsidP="00AB514F">
      <w:pPr>
        <w:spacing w:after="120" w:line="240" w:lineRule="auto"/>
        <w:jc w:val="both"/>
        <w:rPr>
          <w:rFonts w:ascii="Book Antiqua" w:eastAsia="Times New Roman" w:hAnsi="Book Antiqua" w:cs="Times New Roman"/>
          <w:i/>
          <w:iCs/>
          <w:color w:val="FF0000"/>
          <w:sz w:val="26"/>
          <w:szCs w:val="26"/>
        </w:rPr>
      </w:pPr>
      <w:r w:rsidRPr="007E0236">
        <w:rPr>
          <w:rFonts w:ascii="Book Antiqua" w:eastAsia="Times New Roman" w:hAnsi="Book Antiqua" w:cs="Times New Roman"/>
          <w:i/>
          <w:iCs/>
          <w:color w:val="FF0000"/>
          <w:sz w:val="26"/>
          <w:szCs w:val="26"/>
        </w:rPr>
        <w:t xml:space="preserve">But on Friday nights, the reader instead </w:t>
      </w:r>
      <w:r w:rsidR="00801C95">
        <w:rPr>
          <w:rFonts w:ascii="Book Antiqua" w:eastAsia="Times New Roman" w:hAnsi="Book Antiqua" w:cs="Times New Roman"/>
          <w:i/>
          <w:iCs/>
          <w:color w:val="FF0000"/>
          <w:sz w:val="26"/>
          <w:szCs w:val="26"/>
        </w:rPr>
        <w:t>reads</w:t>
      </w:r>
      <w:r w:rsidRPr="007E0236">
        <w:rPr>
          <w:rFonts w:ascii="Book Antiqua" w:eastAsia="Times New Roman" w:hAnsi="Book Antiqua" w:cs="Times New Roman"/>
          <w:i/>
          <w:iCs/>
          <w:color w:val="FF0000"/>
          <w:sz w:val="26"/>
          <w:szCs w:val="26"/>
        </w:rPr>
        <w:t>:</w:t>
      </w:r>
    </w:p>
    <w:p w14:paraId="0C9492C5" w14:textId="3ACF58EC" w:rsidR="007E0236" w:rsidRPr="007E0236" w:rsidRDefault="007E0236" w:rsidP="00AB514F">
      <w:pPr>
        <w:spacing w:after="120" w:line="240" w:lineRule="auto"/>
        <w:jc w:val="both"/>
        <w:rPr>
          <w:rFonts w:ascii="Book Antiqua" w:eastAsia="Times New Roman" w:hAnsi="Book Antiqua" w:cs="Times New Roman"/>
          <w:sz w:val="26"/>
          <w:szCs w:val="26"/>
        </w:rPr>
      </w:pPr>
      <w:r w:rsidRPr="007E0236">
        <w:rPr>
          <w:rFonts w:ascii="Book Antiqua" w:eastAsia="Times New Roman" w:hAnsi="Book Antiqua" w:cs="Times New Roman"/>
          <w:sz w:val="26"/>
          <w:szCs w:val="26"/>
        </w:rPr>
        <w:t>O Apostles, Martyrs, and Prophets,</w:t>
      </w:r>
      <w:r>
        <w:rPr>
          <w:rFonts w:ascii="Book Antiqua" w:eastAsia="Times New Roman" w:hAnsi="Book Antiqua" w:cs="Times New Roman"/>
          <w:sz w:val="26"/>
          <w:szCs w:val="26"/>
        </w:rPr>
        <w:t xml:space="preserve"> </w:t>
      </w:r>
      <w:r w:rsidRPr="007E0236">
        <w:rPr>
          <w:rFonts w:ascii="Book Antiqua" w:eastAsia="Times New Roman" w:hAnsi="Book Antiqua" w:cs="Times New Roman"/>
          <w:sz w:val="26"/>
          <w:szCs w:val="26"/>
        </w:rPr>
        <w:t>Hierarchs, Holy Monks, and Righteous Ones,</w:t>
      </w:r>
      <w:r>
        <w:rPr>
          <w:rFonts w:ascii="Book Antiqua" w:eastAsia="Times New Roman" w:hAnsi="Book Antiqua" w:cs="Times New Roman"/>
          <w:sz w:val="26"/>
          <w:szCs w:val="26"/>
        </w:rPr>
        <w:t xml:space="preserve"> </w:t>
      </w:r>
      <w:r w:rsidRPr="007E0236">
        <w:rPr>
          <w:rFonts w:ascii="Book Antiqua" w:eastAsia="Times New Roman" w:hAnsi="Book Antiqua" w:cs="Times New Roman"/>
          <w:sz w:val="26"/>
          <w:szCs w:val="26"/>
        </w:rPr>
        <w:t>who completed well the fight and kept the faith,</w:t>
      </w:r>
      <w:r>
        <w:rPr>
          <w:rFonts w:ascii="Book Antiqua" w:eastAsia="Times New Roman" w:hAnsi="Book Antiqua" w:cs="Times New Roman"/>
          <w:sz w:val="26"/>
          <w:szCs w:val="26"/>
        </w:rPr>
        <w:t xml:space="preserve"> </w:t>
      </w:r>
      <w:r w:rsidRPr="007E0236">
        <w:rPr>
          <w:rFonts w:ascii="Book Antiqua" w:eastAsia="Times New Roman" w:hAnsi="Book Antiqua" w:cs="Times New Roman"/>
          <w:sz w:val="26"/>
          <w:szCs w:val="26"/>
        </w:rPr>
        <w:t>you have boldness before the Sav</w:t>
      </w:r>
      <w:r>
        <w:rPr>
          <w:rFonts w:ascii="Book Antiqua" w:eastAsia="Times New Roman" w:hAnsi="Book Antiqua" w:cs="Times New Roman"/>
          <w:sz w:val="26"/>
          <w:szCs w:val="26"/>
        </w:rPr>
        <w:t>-</w:t>
      </w:r>
      <w:r w:rsidRPr="007E0236">
        <w:rPr>
          <w:rFonts w:ascii="Book Antiqua" w:eastAsia="Times New Roman" w:hAnsi="Book Antiqua" w:cs="Times New Roman"/>
          <w:sz w:val="26"/>
          <w:szCs w:val="26"/>
        </w:rPr>
        <w:t>ior.</w:t>
      </w:r>
      <w:r>
        <w:rPr>
          <w:rFonts w:ascii="Book Antiqua" w:eastAsia="Times New Roman" w:hAnsi="Book Antiqua" w:cs="Times New Roman"/>
          <w:sz w:val="26"/>
          <w:szCs w:val="26"/>
        </w:rPr>
        <w:t xml:space="preserve"> </w:t>
      </w:r>
      <w:r w:rsidRPr="007E0236">
        <w:rPr>
          <w:rFonts w:ascii="Book Antiqua" w:eastAsia="Times New Roman" w:hAnsi="Book Antiqua" w:cs="Times New Roman"/>
          <w:sz w:val="26"/>
          <w:szCs w:val="26"/>
        </w:rPr>
        <w:t>We pray: “Intercede for us with Him, as He is good,</w:t>
      </w:r>
      <w:r>
        <w:rPr>
          <w:rFonts w:ascii="Book Antiqua" w:eastAsia="Times New Roman" w:hAnsi="Book Antiqua" w:cs="Times New Roman"/>
          <w:sz w:val="26"/>
          <w:szCs w:val="26"/>
        </w:rPr>
        <w:t xml:space="preserve"> </w:t>
      </w:r>
      <w:r w:rsidRPr="007E0236">
        <w:rPr>
          <w:rFonts w:ascii="Book Antiqua" w:eastAsia="Times New Roman" w:hAnsi="Book Antiqua" w:cs="Times New Roman"/>
          <w:sz w:val="26"/>
          <w:szCs w:val="26"/>
        </w:rPr>
        <w:t>that He may save our souls!”</w:t>
      </w:r>
    </w:p>
    <w:p w14:paraId="3E7BA842" w14:textId="77777777" w:rsidR="007E0236" w:rsidRDefault="007E0236" w:rsidP="00AB514F">
      <w:pPr>
        <w:spacing w:after="120" w:line="240" w:lineRule="auto"/>
        <w:jc w:val="both"/>
        <w:rPr>
          <w:rFonts w:ascii="Book Antiqua" w:eastAsia="Times New Roman" w:hAnsi="Book Antiqua" w:cs="Times New Roman"/>
          <w:iCs/>
          <w:noProof/>
          <w:sz w:val="26"/>
          <w:szCs w:val="26"/>
        </w:rPr>
      </w:pPr>
      <w:r>
        <w:rPr>
          <w:rFonts w:ascii="Book Antiqua" w:eastAsia="Times New Roman" w:hAnsi="Book Antiqua" w:cs="Times New Roman"/>
          <w:iCs/>
          <w:noProof/>
          <w:sz w:val="26"/>
          <w:szCs w:val="26"/>
        </w:rPr>
        <w:t>Glory to the Father, and to the Son, and to the Holy Spirit.</w:t>
      </w:r>
    </w:p>
    <w:p w14:paraId="28F2BA81" w14:textId="77777777" w:rsidR="007E0236" w:rsidRDefault="007E0236" w:rsidP="00AB514F">
      <w:pPr>
        <w:spacing w:after="120" w:line="240" w:lineRule="auto"/>
        <w:jc w:val="both"/>
        <w:rPr>
          <w:rFonts w:ascii="Book Antiqua" w:eastAsia="Times New Roman" w:hAnsi="Book Antiqua" w:cs="Times New Roman"/>
          <w:sz w:val="26"/>
          <w:szCs w:val="26"/>
        </w:rPr>
      </w:pPr>
      <w:r w:rsidRPr="0093341B">
        <w:rPr>
          <w:rFonts w:ascii="Book Antiqua" w:eastAsia="Times New Roman" w:hAnsi="Book Antiqua" w:cs="Times New Roman"/>
          <w:sz w:val="26"/>
          <w:szCs w:val="26"/>
        </w:rPr>
        <w:t>With the saints give rest, O Christ,</w:t>
      </w:r>
      <w:r>
        <w:rPr>
          <w:rFonts w:ascii="Book Antiqua" w:eastAsia="Times New Roman" w:hAnsi="Book Antiqua" w:cs="Times New Roman"/>
          <w:sz w:val="26"/>
          <w:szCs w:val="26"/>
        </w:rPr>
        <w:t xml:space="preserve"> </w:t>
      </w:r>
      <w:r w:rsidRPr="0093341B">
        <w:rPr>
          <w:rFonts w:ascii="Book Antiqua" w:eastAsia="Times New Roman" w:hAnsi="Book Antiqua" w:cs="Times New Roman"/>
          <w:sz w:val="26"/>
          <w:szCs w:val="26"/>
        </w:rPr>
        <w:t>to the souls of Thy servants,</w:t>
      </w:r>
      <w:r>
        <w:rPr>
          <w:rFonts w:ascii="Book Antiqua" w:eastAsia="Times New Roman" w:hAnsi="Book Antiqua" w:cs="Times New Roman"/>
          <w:sz w:val="26"/>
          <w:szCs w:val="26"/>
        </w:rPr>
        <w:t xml:space="preserve"> </w:t>
      </w:r>
      <w:r w:rsidRPr="0093341B">
        <w:rPr>
          <w:rFonts w:ascii="Book Antiqua" w:eastAsia="Times New Roman" w:hAnsi="Book Antiqua" w:cs="Times New Roman"/>
          <w:sz w:val="26"/>
          <w:szCs w:val="26"/>
        </w:rPr>
        <w:t>where there is neither sickness nor sorrow, and no more sighing,</w:t>
      </w:r>
      <w:r>
        <w:rPr>
          <w:rFonts w:ascii="Book Antiqua" w:eastAsia="Times New Roman" w:hAnsi="Book Antiqua" w:cs="Times New Roman"/>
          <w:sz w:val="26"/>
          <w:szCs w:val="26"/>
        </w:rPr>
        <w:t xml:space="preserve"> </w:t>
      </w:r>
      <w:r w:rsidRPr="0093341B">
        <w:rPr>
          <w:rFonts w:ascii="Book Antiqua" w:eastAsia="Times New Roman" w:hAnsi="Book Antiqua" w:cs="Times New Roman"/>
          <w:sz w:val="26"/>
          <w:szCs w:val="26"/>
        </w:rPr>
        <w:t>but life everlasting!</w:t>
      </w:r>
    </w:p>
    <w:p w14:paraId="02E9A821" w14:textId="77777777" w:rsidR="007E0236" w:rsidRDefault="007E0236" w:rsidP="00AB514F">
      <w:pPr>
        <w:spacing w:after="120" w:line="240" w:lineRule="auto"/>
        <w:jc w:val="both"/>
        <w:rPr>
          <w:rFonts w:ascii="Book Antiqua" w:eastAsia="Times New Roman" w:hAnsi="Book Antiqua" w:cs="Times New Roman"/>
          <w:sz w:val="26"/>
          <w:szCs w:val="26"/>
        </w:rPr>
      </w:pPr>
      <w:r>
        <w:rPr>
          <w:rFonts w:ascii="Book Antiqua" w:eastAsia="Times New Roman" w:hAnsi="Book Antiqua" w:cs="Times New Roman"/>
          <w:sz w:val="26"/>
          <w:szCs w:val="26"/>
        </w:rPr>
        <w:t>Now and ever and unto ages of ages. Amen.</w:t>
      </w:r>
    </w:p>
    <w:p w14:paraId="120C6FD7" w14:textId="0630D341" w:rsidR="007E0236" w:rsidRPr="007E0236" w:rsidRDefault="00AB514F" w:rsidP="00801C95">
      <w:pPr>
        <w:spacing w:line="240" w:lineRule="auto"/>
        <w:jc w:val="both"/>
        <w:rPr>
          <w:rFonts w:ascii="Book Antiqua" w:eastAsia="Times New Roman" w:hAnsi="Book Antiqua" w:cs="Times New Roman"/>
          <w:sz w:val="26"/>
          <w:szCs w:val="26"/>
        </w:rPr>
      </w:pPr>
      <w:r w:rsidRPr="00AB514F">
        <w:rPr>
          <w:rFonts w:ascii="Book Antiqua" w:eastAsia="Times New Roman" w:hAnsi="Book Antiqua" w:cs="Times New Roman"/>
          <w:sz w:val="26"/>
          <w:szCs w:val="26"/>
        </w:rPr>
        <w:t>The universe offers Thee the God-bearing Martyrs</w:t>
      </w:r>
      <w:r>
        <w:rPr>
          <w:rFonts w:ascii="Book Antiqua" w:eastAsia="Times New Roman" w:hAnsi="Book Antiqua" w:cs="Times New Roman"/>
          <w:sz w:val="26"/>
          <w:szCs w:val="26"/>
        </w:rPr>
        <w:t xml:space="preserve"> </w:t>
      </w:r>
      <w:r w:rsidRPr="00AB514F">
        <w:rPr>
          <w:rFonts w:ascii="Book Antiqua" w:eastAsia="Times New Roman" w:hAnsi="Book Antiqua" w:cs="Times New Roman"/>
          <w:sz w:val="26"/>
          <w:szCs w:val="26"/>
        </w:rPr>
        <w:t>as the first fruits of creation, O Lord and Creator.</w:t>
      </w:r>
      <w:r>
        <w:rPr>
          <w:rFonts w:ascii="Book Antiqua" w:eastAsia="Times New Roman" w:hAnsi="Book Antiqua" w:cs="Times New Roman"/>
          <w:sz w:val="26"/>
          <w:szCs w:val="26"/>
        </w:rPr>
        <w:t xml:space="preserve"> </w:t>
      </w:r>
      <w:r w:rsidRPr="00AB514F">
        <w:rPr>
          <w:rFonts w:ascii="Book Antiqua" w:eastAsia="Times New Roman" w:hAnsi="Book Antiqua" w:cs="Times New Roman"/>
          <w:sz w:val="26"/>
          <w:szCs w:val="26"/>
        </w:rPr>
        <w:t>By their prayers keep Thy Church, Thy habitation, in abiding peace</w:t>
      </w:r>
      <w:r>
        <w:rPr>
          <w:rFonts w:ascii="Book Antiqua" w:eastAsia="Times New Roman" w:hAnsi="Book Antiqua" w:cs="Times New Roman"/>
          <w:sz w:val="26"/>
          <w:szCs w:val="26"/>
        </w:rPr>
        <w:t xml:space="preserve"> </w:t>
      </w:r>
      <w:r w:rsidRPr="00AB514F">
        <w:rPr>
          <w:rFonts w:ascii="Book Antiqua" w:eastAsia="Times New Roman" w:hAnsi="Book Antiqua" w:cs="Times New Roman"/>
          <w:sz w:val="26"/>
          <w:szCs w:val="26"/>
        </w:rPr>
        <w:t>through the Theotokos, O most Merciful One!</w:t>
      </w:r>
    </w:p>
    <w:p w14:paraId="4D643EFF" w14:textId="6FF68418" w:rsidR="007E0236" w:rsidRDefault="007E0236" w:rsidP="00801C95">
      <w:pPr>
        <w:spacing w:line="240" w:lineRule="auto"/>
        <w:jc w:val="both"/>
        <w:rPr>
          <w:rFonts w:ascii="Book Antiqua" w:eastAsia="Times New Roman" w:hAnsi="Book Antiqua" w:cs="Times New Roman"/>
          <w:sz w:val="26"/>
          <w:szCs w:val="26"/>
        </w:rPr>
      </w:pPr>
    </w:p>
    <w:p w14:paraId="5F369310" w14:textId="040F1040" w:rsidR="00801C95" w:rsidRPr="00801C95" w:rsidRDefault="00801C95" w:rsidP="00AB514F">
      <w:pPr>
        <w:spacing w:after="120" w:line="240" w:lineRule="auto"/>
        <w:jc w:val="both"/>
        <w:rPr>
          <w:rFonts w:ascii="Book Antiqua" w:eastAsia="Times New Roman" w:hAnsi="Book Antiqua" w:cs="Times New Roman"/>
          <w:i/>
          <w:iCs/>
          <w:color w:val="FF0000"/>
          <w:sz w:val="26"/>
          <w:szCs w:val="26"/>
        </w:rPr>
      </w:pPr>
      <w:r w:rsidRPr="00801C95">
        <w:rPr>
          <w:rFonts w:ascii="Book Antiqua" w:eastAsia="Times New Roman" w:hAnsi="Book Antiqua" w:cs="Times New Roman"/>
          <w:i/>
          <w:iCs/>
          <w:color w:val="FF0000"/>
          <w:sz w:val="26"/>
          <w:szCs w:val="26"/>
        </w:rPr>
        <w:t>Then, regardless of the day of the week, the reader continues:</w:t>
      </w:r>
    </w:p>
    <w:p w14:paraId="75CA63F2" w14:textId="776E534E" w:rsidR="009F1FF9" w:rsidRPr="009F1FF9" w:rsidRDefault="009F1FF9" w:rsidP="009F1FF9">
      <w:pPr>
        <w:spacing w:after="120" w:line="240" w:lineRule="auto"/>
        <w:jc w:val="both"/>
        <w:rPr>
          <w:rFonts w:ascii="Book Antiqua" w:hAnsi="Book Antiqua"/>
          <w:i/>
          <w:iCs/>
          <w:sz w:val="26"/>
          <w:szCs w:val="26"/>
        </w:rPr>
      </w:pPr>
      <w:r w:rsidRPr="009F1FF9">
        <w:rPr>
          <w:rFonts w:ascii="Book Antiqua" w:hAnsi="Book Antiqua"/>
          <w:sz w:val="26"/>
          <w:szCs w:val="26"/>
        </w:rPr>
        <w:t xml:space="preserve">Lord, have mercy. </w:t>
      </w:r>
      <w:r w:rsidRPr="009F1FF9">
        <w:rPr>
          <w:rFonts w:ascii="Book Antiqua" w:hAnsi="Book Antiqua"/>
          <w:i/>
          <w:iCs/>
          <w:color w:val="FF0000"/>
          <w:sz w:val="26"/>
          <w:szCs w:val="26"/>
        </w:rPr>
        <w:t>(40</w:t>
      </w:r>
      <w:r w:rsidR="00DD1A26">
        <w:rPr>
          <w:rFonts w:ascii="Book Antiqua" w:hAnsi="Book Antiqua"/>
          <w:i/>
          <w:iCs/>
          <w:color w:val="FF0000"/>
          <w:sz w:val="26"/>
          <w:szCs w:val="26"/>
        </w:rPr>
        <w:t xml:space="preserve"> times</w:t>
      </w:r>
      <w:r w:rsidRPr="009F1FF9">
        <w:rPr>
          <w:rFonts w:ascii="Book Antiqua" w:hAnsi="Book Antiqua"/>
          <w:i/>
          <w:iCs/>
          <w:color w:val="FF0000"/>
          <w:sz w:val="26"/>
          <w:szCs w:val="26"/>
        </w:rPr>
        <w:t>)</w:t>
      </w:r>
    </w:p>
    <w:p w14:paraId="70693951" w14:textId="77777777" w:rsidR="009F1FF9" w:rsidRPr="009F1FF9" w:rsidRDefault="009F1FF9" w:rsidP="009F1FF9">
      <w:pPr>
        <w:spacing w:after="120" w:line="240" w:lineRule="auto"/>
        <w:jc w:val="both"/>
        <w:rPr>
          <w:rFonts w:eastAsia="Times New Roman" w:cs="Times New Roman"/>
          <w:szCs w:val="24"/>
        </w:rPr>
      </w:pPr>
      <w:r w:rsidRPr="009F1FF9">
        <w:rPr>
          <w:rFonts w:ascii="Book Antiqua" w:eastAsia="Times New Roman" w:hAnsi="Book Antiqua" w:cs="Times New Roman"/>
          <w:color w:val="000000"/>
          <w:sz w:val="26"/>
          <w:szCs w:val="26"/>
        </w:rPr>
        <w:t xml:space="preserve">Thou Who at every season and every hour, in Heaven and on earth, art wor-shipped and glorified, O Christ our God, long-suffering, merciful and compas-sionate; Who lovest the just and showest mercy upon the sinner; Who callest all men to salvation through the promise of blessings to come: O Lord, in this hour receive our supplications and direct our lives according to Thy commandments. </w:t>
      </w:r>
      <w:r w:rsidRPr="009F1FF9">
        <w:rPr>
          <w:rFonts w:ascii="Book Antiqua" w:eastAsia="Times New Roman" w:hAnsi="Book Antiqua" w:cs="Times New Roman"/>
          <w:color w:val="000000"/>
          <w:sz w:val="26"/>
          <w:szCs w:val="26"/>
        </w:rPr>
        <w:lastRenderedPageBreak/>
        <w:t>Sanctify our souls, hallow our bodies, correct our thoughts, cleanse our minds; de-liver us from all tribulations, evil, and distress. Surround us with Thy holy Angels, that guided and guarded by their host, we may attain to the unity of the Faith, and to the knowledge of Thine unapproachable glory; for Thou art blessed unto ages of ages. Amen.</w:t>
      </w:r>
    </w:p>
    <w:p w14:paraId="0FC8C2C1" w14:textId="77777777" w:rsidR="009F1FF9" w:rsidRPr="009F1FF9" w:rsidRDefault="009F1FF9" w:rsidP="009F1FF9">
      <w:pPr>
        <w:spacing w:after="120" w:line="240" w:lineRule="auto"/>
        <w:jc w:val="both"/>
        <w:rPr>
          <w:rFonts w:ascii="Book Antiqua" w:hAnsi="Book Antiqua"/>
          <w:i/>
          <w:iCs/>
          <w:sz w:val="26"/>
          <w:szCs w:val="26"/>
        </w:rPr>
      </w:pPr>
      <w:r w:rsidRPr="009F1FF9">
        <w:rPr>
          <w:rFonts w:ascii="Book Antiqua" w:hAnsi="Book Antiqua"/>
          <w:sz w:val="26"/>
          <w:szCs w:val="26"/>
        </w:rPr>
        <w:t xml:space="preserve">Lord, have mercy. </w:t>
      </w:r>
      <w:r w:rsidRPr="009F1FF9">
        <w:rPr>
          <w:rFonts w:ascii="Book Antiqua" w:hAnsi="Book Antiqua"/>
          <w:i/>
          <w:iCs/>
          <w:color w:val="FF0000"/>
          <w:sz w:val="26"/>
          <w:szCs w:val="26"/>
        </w:rPr>
        <w:t>(thrice)</w:t>
      </w:r>
    </w:p>
    <w:p w14:paraId="23E41000" w14:textId="77777777" w:rsidR="009F1FF9" w:rsidRPr="009F1FF9" w:rsidRDefault="009F1FF9" w:rsidP="009F1FF9">
      <w:pPr>
        <w:spacing w:after="120" w:line="240" w:lineRule="auto"/>
        <w:jc w:val="both"/>
        <w:rPr>
          <w:rFonts w:ascii="Book Antiqua" w:hAnsi="Book Antiqua"/>
          <w:sz w:val="26"/>
          <w:szCs w:val="26"/>
        </w:rPr>
      </w:pPr>
      <w:r w:rsidRPr="009F1FF9">
        <w:rPr>
          <w:rFonts w:ascii="Book Antiqua" w:hAnsi="Book Antiqua"/>
          <w:sz w:val="26"/>
          <w:szCs w:val="26"/>
        </w:rPr>
        <w:t>Glory to the Father, and to the Son, and to the Holy Spirit, now and ever and unto ages of ages. Amen.</w:t>
      </w:r>
    </w:p>
    <w:p w14:paraId="7F469814" w14:textId="77777777" w:rsidR="009F1FF9" w:rsidRPr="009F1FF9" w:rsidRDefault="009F1FF9" w:rsidP="009F1FF9">
      <w:pPr>
        <w:spacing w:after="120" w:line="240" w:lineRule="auto"/>
        <w:jc w:val="both"/>
        <w:rPr>
          <w:rFonts w:ascii="Book Antiqua" w:hAnsi="Book Antiqua"/>
          <w:sz w:val="26"/>
          <w:szCs w:val="26"/>
        </w:rPr>
      </w:pPr>
      <w:r w:rsidRPr="009F1FF9">
        <w:rPr>
          <w:rFonts w:ascii="Book Antiqua" w:hAnsi="Book Antiqua"/>
          <w:sz w:val="26"/>
          <w:szCs w:val="26"/>
        </w:rPr>
        <w:t>More honorable than the Cherubim, and more glorious beyond compare than the Seraphim, without corruption thou gavest birth to God the Word: true Theotokos, we magnify thee.</w:t>
      </w:r>
    </w:p>
    <w:p w14:paraId="52452D6D" w14:textId="77777777" w:rsidR="009F1FF9" w:rsidRPr="009F1FF9" w:rsidRDefault="009F1FF9" w:rsidP="009F1FF9">
      <w:pPr>
        <w:spacing w:line="240" w:lineRule="auto"/>
        <w:jc w:val="both"/>
        <w:rPr>
          <w:rFonts w:ascii="Book Antiqua" w:hAnsi="Book Antiqua"/>
          <w:sz w:val="26"/>
          <w:szCs w:val="26"/>
        </w:rPr>
      </w:pPr>
      <w:r w:rsidRPr="009F1FF9">
        <w:rPr>
          <w:rFonts w:ascii="Book Antiqua" w:hAnsi="Book Antiqua"/>
          <w:sz w:val="26"/>
          <w:szCs w:val="26"/>
        </w:rPr>
        <w:t>In the Name of the Lord, Father, bless.</w:t>
      </w:r>
    </w:p>
    <w:p w14:paraId="42EC99AC" w14:textId="77777777" w:rsidR="009F1FF9" w:rsidRPr="009F1FF9" w:rsidRDefault="009F1FF9" w:rsidP="009F1FF9">
      <w:pPr>
        <w:spacing w:line="240" w:lineRule="auto"/>
        <w:jc w:val="both"/>
        <w:rPr>
          <w:rFonts w:ascii="Book Antiqua" w:hAnsi="Book Antiqua"/>
          <w:sz w:val="26"/>
          <w:szCs w:val="26"/>
        </w:rPr>
      </w:pPr>
    </w:p>
    <w:p w14:paraId="107411C1" w14:textId="77777777" w:rsidR="009F1FF9" w:rsidRPr="009F1FF9" w:rsidRDefault="009F1FF9" w:rsidP="009F1FF9">
      <w:pPr>
        <w:spacing w:after="120" w:line="240" w:lineRule="auto"/>
        <w:jc w:val="both"/>
        <w:rPr>
          <w:rFonts w:ascii="Book Antiqua" w:hAnsi="Book Antiqua"/>
          <w:sz w:val="26"/>
          <w:szCs w:val="26"/>
        </w:rPr>
      </w:pPr>
      <w:r w:rsidRPr="009F1FF9">
        <w:rPr>
          <w:rFonts w:ascii="Book Antiqua" w:hAnsi="Book Antiqua"/>
          <w:i/>
          <w:iCs/>
          <w:color w:val="FF0000"/>
          <w:sz w:val="26"/>
          <w:szCs w:val="26"/>
        </w:rPr>
        <w:t>Priest:</w:t>
      </w:r>
      <w:r w:rsidRPr="009F1FF9">
        <w:rPr>
          <w:rFonts w:ascii="Book Antiqua" w:hAnsi="Book Antiqua"/>
          <w:i/>
          <w:iCs/>
          <w:sz w:val="26"/>
          <w:szCs w:val="26"/>
        </w:rPr>
        <w:t xml:space="preserve"> </w:t>
      </w:r>
      <w:r w:rsidRPr="009F1FF9">
        <w:rPr>
          <w:rFonts w:ascii="Book Antiqua" w:hAnsi="Book Antiqua"/>
          <w:sz w:val="26"/>
          <w:szCs w:val="26"/>
        </w:rPr>
        <w:t>Through the prayers of our holy Fathers, O Lord Jesus Christ, Son of God, have mercy on us.</w:t>
      </w:r>
    </w:p>
    <w:p w14:paraId="11197FAB" w14:textId="0E7D3DE6" w:rsidR="009F1FF9" w:rsidRPr="009F1FF9" w:rsidRDefault="009F1FF9" w:rsidP="009F1FF9">
      <w:pPr>
        <w:spacing w:line="240" w:lineRule="auto"/>
        <w:ind w:firstLine="360"/>
        <w:jc w:val="both"/>
        <w:rPr>
          <w:rFonts w:ascii="Book Antiqua" w:hAnsi="Book Antiqua"/>
          <w:i/>
          <w:iCs/>
          <w:sz w:val="26"/>
          <w:szCs w:val="26"/>
        </w:rPr>
      </w:pPr>
      <w:r w:rsidRPr="009F1FF9">
        <w:rPr>
          <w:rFonts w:ascii="liturgy" w:hAnsi="liturgy"/>
          <w:color w:val="FF0000"/>
          <w:sz w:val="26"/>
          <w:szCs w:val="26"/>
        </w:rPr>
        <w:t>R</w:t>
      </w:r>
      <w:r w:rsidRPr="009F1FF9">
        <w:rPr>
          <w:rFonts w:ascii="Book Antiqua" w:hAnsi="Book Antiqua"/>
          <w:color w:val="FF0000"/>
          <w:sz w:val="26"/>
          <w:szCs w:val="26"/>
        </w:rPr>
        <w:t xml:space="preserve">. </w:t>
      </w:r>
      <w:r w:rsidRPr="009F1FF9">
        <w:rPr>
          <w:rFonts w:ascii="Book Antiqua" w:hAnsi="Book Antiqua"/>
          <w:sz w:val="26"/>
          <w:szCs w:val="26"/>
        </w:rPr>
        <w:t>Amen.</w:t>
      </w:r>
      <w:r w:rsidR="00DF1D0C" w:rsidRPr="00DF1D0C">
        <w:rPr>
          <w:rStyle w:val="FootnoteReference"/>
          <w:rFonts w:ascii="Book Antiqua" w:hAnsi="Book Antiqua"/>
          <w:color w:val="FF0000"/>
          <w:sz w:val="26"/>
          <w:szCs w:val="26"/>
        </w:rPr>
        <w:footnoteReference w:id="1"/>
      </w:r>
      <w:r w:rsidRPr="009F1FF9">
        <w:rPr>
          <w:rFonts w:ascii="Book Antiqua" w:hAnsi="Book Antiqua"/>
          <w:sz w:val="26"/>
          <w:szCs w:val="26"/>
        </w:rPr>
        <w:t xml:space="preserve"> </w:t>
      </w:r>
      <w:r w:rsidRPr="009F1FF9">
        <w:rPr>
          <w:rFonts w:ascii="Book Antiqua" w:hAnsi="Book Antiqua"/>
          <w:i/>
          <w:iCs/>
          <w:color w:val="FF0000"/>
          <w:sz w:val="26"/>
          <w:szCs w:val="26"/>
        </w:rPr>
        <w:t>Then the following:</w:t>
      </w:r>
    </w:p>
    <w:p w14:paraId="50EF22D1" w14:textId="669B89C7" w:rsidR="00801C95" w:rsidRDefault="00801C95" w:rsidP="009F1FF9">
      <w:pPr>
        <w:spacing w:line="240" w:lineRule="auto"/>
        <w:jc w:val="both"/>
        <w:rPr>
          <w:rFonts w:ascii="Book Antiqua" w:eastAsia="Times New Roman" w:hAnsi="Book Antiqua" w:cs="Times New Roman"/>
          <w:sz w:val="26"/>
          <w:szCs w:val="26"/>
        </w:rPr>
      </w:pPr>
    </w:p>
    <w:p w14:paraId="780174F3" w14:textId="1F4D5DA7" w:rsidR="00DF1D0C" w:rsidRDefault="00DF1D0C" w:rsidP="00DF1D0C">
      <w:pPr>
        <w:spacing w:line="240" w:lineRule="auto"/>
        <w:jc w:val="center"/>
        <w:rPr>
          <w:rFonts w:ascii="Book Antiqua" w:eastAsia="Times New Roman" w:hAnsi="Book Antiqua" w:cs="Times New Roman"/>
          <w:b/>
          <w:bCs/>
          <w:sz w:val="26"/>
          <w:szCs w:val="26"/>
        </w:rPr>
      </w:pPr>
      <w:r>
        <w:rPr>
          <w:rFonts w:ascii="Book Antiqua" w:eastAsia="Times New Roman" w:hAnsi="Book Antiqua" w:cs="Times New Roman"/>
          <w:b/>
          <w:bCs/>
          <w:sz w:val="26"/>
          <w:szCs w:val="26"/>
        </w:rPr>
        <w:t>A PRAYER TO THE MOST HOLY THEOTOKOS</w:t>
      </w:r>
    </w:p>
    <w:p w14:paraId="7A8BC6CD" w14:textId="0DA4BD1C" w:rsidR="00DF1D0C" w:rsidRDefault="00DF1D0C" w:rsidP="00DF1D0C">
      <w:pPr>
        <w:spacing w:after="120" w:line="240" w:lineRule="auto"/>
        <w:jc w:val="center"/>
        <w:rPr>
          <w:rFonts w:ascii="Book Antiqua" w:eastAsia="Times New Roman" w:hAnsi="Book Antiqua" w:cs="Times New Roman"/>
          <w:b/>
          <w:bCs/>
          <w:sz w:val="26"/>
          <w:szCs w:val="26"/>
        </w:rPr>
      </w:pPr>
      <w:r>
        <w:rPr>
          <w:rFonts w:ascii="Book Antiqua" w:eastAsia="Times New Roman" w:hAnsi="Book Antiqua" w:cs="Times New Roman"/>
          <w:b/>
          <w:bCs/>
          <w:sz w:val="26"/>
          <w:szCs w:val="26"/>
        </w:rPr>
        <w:t>by Paul, a monk of the Evergetis (Benefactress) Monastery</w:t>
      </w:r>
    </w:p>
    <w:p w14:paraId="1970562B" w14:textId="3CAC8F98" w:rsidR="00DF1D0C" w:rsidRDefault="00DF1D0C" w:rsidP="00DF1D0C">
      <w:pPr>
        <w:spacing w:line="240" w:lineRule="auto"/>
        <w:jc w:val="both"/>
        <w:rPr>
          <w:rFonts w:ascii="Book Antiqua" w:eastAsia="Times New Roman" w:hAnsi="Book Antiqua" w:cs="Times New Roman"/>
          <w:sz w:val="26"/>
          <w:szCs w:val="26"/>
        </w:rPr>
      </w:pPr>
      <w:r>
        <w:rPr>
          <w:rFonts w:ascii="Book Antiqua" w:eastAsia="Times New Roman" w:hAnsi="Book Antiqua" w:cs="Times New Roman"/>
          <w:sz w:val="26"/>
          <w:szCs w:val="26"/>
        </w:rPr>
        <w:t>O spotless, undefiled, incorrupt, immaculate, and pure Virgin; Queen of heaven and Bride of God; who through thy most glorious birthgiving hast united God the Word to men, and hast joined the outcast nature of our race to heavenly things; who alone art the hope of the hopeless, the help of the embattled, the ready protec</w:t>
      </w:r>
      <w:r w:rsidR="005E2D81">
        <w:rPr>
          <w:rFonts w:ascii="Book Antiqua" w:eastAsia="Times New Roman" w:hAnsi="Book Antiqua" w:cs="Times New Roman"/>
          <w:sz w:val="26"/>
          <w:szCs w:val="26"/>
        </w:rPr>
        <w:t>-</w:t>
      </w:r>
      <w:r>
        <w:rPr>
          <w:rFonts w:ascii="Book Antiqua" w:eastAsia="Times New Roman" w:hAnsi="Book Antiqua" w:cs="Times New Roman"/>
          <w:sz w:val="26"/>
          <w:szCs w:val="26"/>
        </w:rPr>
        <w:t xml:space="preserve">tor of those who flee unto thee, and the refuge of all Christians: do not abhor me, a wretched sinner, even though I have made myself altogether useless through shameful thoughts, words, and deeds, and through my laziness in understanding have become a slave to the pleasures of this life. Inasmuch as thou art the Mother of the God Who loves mankind, show thy loving-kindness toward me, a sinner and prodigal, and accept </w:t>
      </w:r>
      <w:r w:rsidR="005E2D81">
        <w:rPr>
          <w:rFonts w:ascii="Book Antiqua" w:eastAsia="Times New Roman" w:hAnsi="Book Antiqua" w:cs="Times New Roman"/>
          <w:sz w:val="26"/>
          <w:szCs w:val="26"/>
        </w:rPr>
        <w:t xml:space="preserve">my prayer, though it be offered unto thee from defiled lips. And making use of thy boldness as a Mother, pray to thy Son, our Master and Lord, that He open even unto me the goodness and compassions of His heart and turn me to repentance, overlooking my countless transgressions and revealing me to be a skillful doer of His commandments. And since thou art full of mercy, lov-ing-kindness, and tenderness, in this present life stand by me always; and as my fervent intercessor and helper, drive away the assaults of enemies and guide me </w:t>
      </w:r>
      <w:r w:rsidR="005E2D81">
        <w:rPr>
          <w:rFonts w:ascii="Book Antiqua" w:eastAsia="Times New Roman" w:hAnsi="Book Antiqua" w:cs="Times New Roman"/>
          <w:sz w:val="26"/>
          <w:szCs w:val="26"/>
        </w:rPr>
        <w:lastRenderedPageBreak/>
        <w:t>toward salvation. At the time of my exodus from this life, take care for my wretch-ed soul and drive far from it the dark forms of evil demons; and on the fearful Day of Judgment, deliver me from eternal torments and show me to be an heir of the ineffable glory of thy Son and our God. May I obtain all this, my Lady, most holy Theotokos, through thy mediation and protection: through the grace and love for mankind of thine Only-begotten Son, our Lord and God and Savior Jesus Christ, to Whom is due all glory, honor, and worship, together with His Father Who is without beginning, and His all-holy, good, and life-giving Spirit, now and ever and unto ages of ages. Amen.</w:t>
      </w:r>
    </w:p>
    <w:p w14:paraId="2AB5C586" w14:textId="1A67672B" w:rsidR="005E2D81" w:rsidRDefault="005E2D81" w:rsidP="00DF1D0C">
      <w:pPr>
        <w:spacing w:line="240" w:lineRule="auto"/>
        <w:jc w:val="both"/>
        <w:rPr>
          <w:rFonts w:ascii="Book Antiqua" w:eastAsia="Times New Roman" w:hAnsi="Book Antiqua" w:cs="Times New Roman"/>
          <w:sz w:val="26"/>
          <w:szCs w:val="26"/>
        </w:rPr>
      </w:pPr>
    </w:p>
    <w:p w14:paraId="0BEDAD06" w14:textId="3A91519D" w:rsidR="005E2D81" w:rsidRDefault="005E2D81" w:rsidP="005E2D81">
      <w:pPr>
        <w:spacing w:line="240" w:lineRule="auto"/>
        <w:jc w:val="center"/>
        <w:rPr>
          <w:rFonts w:ascii="Book Antiqua" w:eastAsia="Times New Roman" w:hAnsi="Book Antiqua" w:cs="Times New Roman"/>
          <w:b/>
          <w:bCs/>
          <w:sz w:val="26"/>
          <w:szCs w:val="26"/>
        </w:rPr>
      </w:pPr>
      <w:r>
        <w:rPr>
          <w:rFonts w:ascii="Book Antiqua" w:eastAsia="Times New Roman" w:hAnsi="Book Antiqua" w:cs="Times New Roman"/>
          <w:b/>
          <w:bCs/>
          <w:sz w:val="26"/>
          <w:szCs w:val="26"/>
        </w:rPr>
        <w:t>A PRAYER TO OUR LORD JESUS CHRIST</w:t>
      </w:r>
    </w:p>
    <w:p w14:paraId="73F4C0D5" w14:textId="05B5EF39" w:rsidR="005E2D81" w:rsidRPr="005E2D81" w:rsidRDefault="005E2D81" w:rsidP="00E16ABC">
      <w:pPr>
        <w:spacing w:after="120" w:line="240" w:lineRule="auto"/>
        <w:jc w:val="center"/>
        <w:rPr>
          <w:rFonts w:ascii="Book Antiqua" w:eastAsia="Times New Roman" w:hAnsi="Book Antiqua" w:cs="Times New Roman"/>
          <w:b/>
          <w:bCs/>
          <w:sz w:val="26"/>
          <w:szCs w:val="26"/>
        </w:rPr>
      </w:pPr>
      <w:r>
        <w:rPr>
          <w:rFonts w:ascii="Book Antiqua" w:eastAsia="Times New Roman" w:hAnsi="Book Antiqua" w:cs="Times New Roman"/>
          <w:b/>
          <w:bCs/>
          <w:sz w:val="26"/>
          <w:szCs w:val="26"/>
        </w:rPr>
        <w:t>by Saint Antiochus</w:t>
      </w:r>
    </w:p>
    <w:p w14:paraId="7F69143E" w14:textId="5629D7A5" w:rsidR="009F1FF9" w:rsidRDefault="00E16ABC" w:rsidP="009F1FF9">
      <w:pPr>
        <w:spacing w:line="240" w:lineRule="auto"/>
        <w:jc w:val="both"/>
        <w:rPr>
          <w:rFonts w:ascii="Book Antiqua" w:eastAsia="Times New Roman" w:hAnsi="Book Antiqua" w:cs="Times New Roman"/>
          <w:sz w:val="26"/>
          <w:szCs w:val="26"/>
        </w:rPr>
      </w:pPr>
      <w:r>
        <w:rPr>
          <w:rFonts w:ascii="Book Antiqua" w:eastAsia="Times New Roman" w:hAnsi="Book Antiqua" w:cs="Times New Roman"/>
          <w:sz w:val="26"/>
          <w:szCs w:val="26"/>
        </w:rPr>
        <w:t>And grant, O Master, when we go to sleep, repose of body and soul, and keep us from the gloomy slumber of sin and from every dark and passionate pleasure of the night. Calm the impulses of the passions; quench the flaming arrows of the evil one that are craftily loosed against us. Still the rebellions of our flesh and lull to sleep all our earthly and material reasonings. And grant us, O God, a watchful mind, chas</w:t>
      </w:r>
      <w:r w:rsidR="00232E6A">
        <w:rPr>
          <w:rFonts w:ascii="Book Antiqua" w:eastAsia="Times New Roman" w:hAnsi="Book Antiqua" w:cs="Times New Roman"/>
          <w:sz w:val="26"/>
          <w:szCs w:val="26"/>
        </w:rPr>
        <w:t>t</w:t>
      </w:r>
      <w:r>
        <w:rPr>
          <w:rFonts w:ascii="Book Antiqua" w:eastAsia="Times New Roman" w:hAnsi="Book Antiqua" w:cs="Times New Roman"/>
          <w:sz w:val="26"/>
          <w:szCs w:val="26"/>
        </w:rPr>
        <w:t>e thoughts, a sober heart, and a tranquil sleep, free of every fantasy of Satan. Raise us up at the time of prayer confirmed in Thy commandments and with the memory of Thy judgments held firmly within us. Grant that we may offer Thee glory all through the night, and that we may sing and bless and glorify Thy most honorable and majestic Name: of the Father and of the Son and of the Holy Spirit, now and ever and unto ages of ages. Amen.</w:t>
      </w:r>
      <w:r w:rsidRPr="00E16ABC">
        <w:rPr>
          <w:rStyle w:val="FootnoteReference"/>
          <w:rFonts w:ascii="Book Antiqua" w:eastAsia="Times New Roman" w:hAnsi="Book Antiqua" w:cs="Times New Roman"/>
          <w:color w:val="FF0000"/>
          <w:sz w:val="26"/>
          <w:szCs w:val="26"/>
        </w:rPr>
        <w:footnoteReference w:id="2"/>
      </w:r>
    </w:p>
    <w:p w14:paraId="0A8F7DB1" w14:textId="7E878290" w:rsidR="00E16ABC" w:rsidRDefault="00E16ABC" w:rsidP="009F1FF9">
      <w:pPr>
        <w:spacing w:line="240" w:lineRule="auto"/>
        <w:jc w:val="both"/>
        <w:rPr>
          <w:rFonts w:ascii="Book Antiqua" w:eastAsia="Times New Roman" w:hAnsi="Book Antiqua" w:cs="Times New Roman"/>
          <w:sz w:val="26"/>
          <w:szCs w:val="26"/>
        </w:rPr>
      </w:pPr>
    </w:p>
    <w:p w14:paraId="2FA8D496" w14:textId="17DE4F41" w:rsidR="00E16ABC" w:rsidRDefault="0013046A" w:rsidP="009F1FF9">
      <w:pPr>
        <w:spacing w:line="240" w:lineRule="auto"/>
        <w:jc w:val="both"/>
        <w:rPr>
          <w:rFonts w:ascii="Book Antiqua" w:eastAsia="Times New Roman" w:hAnsi="Book Antiqua" w:cs="Times New Roman"/>
          <w:sz w:val="26"/>
          <w:szCs w:val="26"/>
        </w:rPr>
      </w:pPr>
      <w:r>
        <w:rPr>
          <w:rFonts w:ascii="Book Antiqua" w:eastAsia="Times New Roman" w:hAnsi="Book Antiqua" w:cs="Times New Roman"/>
          <w:sz w:val="26"/>
          <w:szCs w:val="26"/>
        </w:rPr>
        <w:t>Most glorious, ever-virgin Mother of Christ our God, present our prayer to thy Son and our God, that through thee He may save our souls.</w:t>
      </w:r>
    </w:p>
    <w:p w14:paraId="4693243D" w14:textId="15E217C6" w:rsidR="0013046A" w:rsidRDefault="0013046A" w:rsidP="009F1FF9">
      <w:pPr>
        <w:spacing w:line="240" w:lineRule="auto"/>
        <w:jc w:val="both"/>
        <w:rPr>
          <w:rFonts w:ascii="Book Antiqua" w:eastAsia="Times New Roman" w:hAnsi="Book Antiqua" w:cs="Times New Roman"/>
          <w:sz w:val="26"/>
          <w:szCs w:val="26"/>
        </w:rPr>
      </w:pPr>
    </w:p>
    <w:p w14:paraId="1DB6B1B7" w14:textId="64D50147" w:rsidR="0013046A" w:rsidRPr="0013046A" w:rsidRDefault="0013046A" w:rsidP="0013046A">
      <w:pPr>
        <w:spacing w:after="120" w:line="240" w:lineRule="auto"/>
        <w:jc w:val="center"/>
        <w:rPr>
          <w:rFonts w:ascii="Book Antiqua" w:eastAsia="Times New Roman" w:hAnsi="Book Antiqua" w:cs="Times New Roman"/>
          <w:b/>
          <w:bCs/>
          <w:sz w:val="26"/>
          <w:szCs w:val="26"/>
        </w:rPr>
      </w:pPr>
      <w:r>
        <w:rPr>
          <w:rFonts w:ascii="Book Antiqua" w:eastAsia="Times New Roman" w:hAnsi="Book Antiqua" w:cs="Times New Roman"/>
          <w:b/>
          <w:bCs/>
          <w:sz w:val="26"/>
          <w:szCs w:val="26"/>
        </w:rPr>
        <w:t>THE PRAYER OF ST. JOANNICIUS</w:t>
      </w:r>
    </w:p>
    <w:p w14:paraId="146B996C" w14:textId="4BF0853F" w:rsidR="0013046A" w:rsidRDefault="0013046A" w:rsidP="009F1FF9">
      <w:pPr>
        <w:spacing w:line="240" w:lineRule="auto"/>
        <w:jc w:val="both"/>
        <w:rPr>
          <w:rFonts w:ascii="Book Antiqua" w:eastAsia="Times New Roman" w:hAnsi="Book Antiqua" w:cs="Times New Roman"/>
          <w:sz w:val="26"/>
          <w:szCs w:val="26"/>
        </w:rPr>
      </w:pPr>
      <w:r>
        <w:rPr>
          <w:rFonts w:ascii="Book Antiqua" w:eastAsia="Times New Roman" w:hAnsi="Book Antiqua" w:cs="Times New Roman"/>
          <w:sz w:val="26"/>
          <w:szCs w:val="26"/>
        </w:rPr>
        <w:t>My hope is the Father. My refuge is the Son. My protection is the Holy Spirit. O Holy Trinity, glory to Thee.</w:t>
      </w:r>
      <w:r w:rsidRPr="0013046A">
        <w:rPr>
          <w:rStyle w:val="FootnoteReference"/>
          <w:rFonts w:ascii="Book Antiqua" w:eastAsia="Times New Roman" w:hAnsi="Book Antiqua" w:cs="Times New Roman"/>
          <w:color w:val="FF0000"/>
          <w:sz w:val="26"/>
          <w:szCs w:val="26"/>
        </w:rPr>
        <w:footnoteReference w:id="3"/>
      </w:r>
    </w:p>
    <w:p w14:paraId="6534ADA2" w14:textId="30F60FB9" w:rsidR="0013046A" w:rsidRDefault="0013046A" w:rsidP="009F1FF9">
      <w:pPr>
        <w:spacing w:line="240" w:lineRule="auto"/>
        <w:jc w:val="both"/>
        <w:rPr>
          <w:rFonts w:ascii="Book Antiqua" w:eastAsia="Times New Roman" w:hAnsi="Book Antiqua" w:cs="Times New Roman"/>
          <w:sz w:val="26"/>
          <w:szCs w:val="26"/>
        </w:rPr>
      </w:pPr>
    </w:p>
    <w:p w14:paraId="53F5958E" w14:textId="77777777" w:rsidR="0013046A" w:rsidRDefault="0013046A" w:rsidP="0013046A">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Glory to Thee, O Christ our God and our hope, glory to Thee.</w:t>
      </w:r>
    </w:p>
    <w:p w14:paraId="0F775A41" w14:textId="77777777" w:rsidR="0013046A" w:rsidRDefault="0013046A" w:rsidP="0013046A">
      <w:pPr>
        <w:spacing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Glory to the Father, and to the Son, and to the Holy Spirit, now and ever and unto ages of ages. Amen. Lord, have mercy </w:t>
      </w:r>
      <w:r w:rsidRPr="00C635A9">
        <w:rPr>
          <w:rFonts w:ascii="Book Antiqua" w:hAnsi="Book Antiqua"/>
          <w:i/>
          <w:iCs/>
          <w:color w:val="FF0000"/>
          <w:sz w:val="26"/>
          <w:szCs w:val="26"/>
        </w:rPr>
        <w:t>(thrice)</w:t>
      </w:r>
      <w:r>
        <w:rPr>
          <w:rFonts w:ascii="Book Antiqua" w:hAnsi="Book Antiqua"/>
          <w:sz w:val="26"/>
          <w:szCs w:val="26"/>
        </w:rPr>
        <w:t>. Father, bless.</w:t>
      </w:r>
    </w:p>
    <w:p w14:paraId="6AC5E6F3" w14:textId="5BD1E843" w:rsidR="0013046A" w:rsidRDefault="0013046A" w:rsidP="009F1FF9">
      <w:pPr>
        <w:spacing w:line="240" w:lineRule="auto"/>
        <w:jc w:val="both"/>
        <w:rPr>
          <w:rFonts w:ascii="Book Antiqua" w:eastAsia="Times New Roman" w:hAnsi="Book Antiqua" w:cs="Times New Roman"/>
          <w:sz w:val="26"/>
          <w:szCs w:val="26"/>
        </w:rPr>
      </w:pPr>
    </w:p>
    <w:p w14:paraId="1EC83998" w14:textId="6BB3EC03" w:rsidR="00EF5A24" w:rsidRDefault="00EF5A24" w:rsidP="00EF5A24">
      <w:pPr>
        <w:spacing w:after="120" w:line="240" w:lineRule="auto"/>
        <w:jc w:val="both"/>
        <w:rPr>
          <w:rFonts w:ascii="Book Antiqua" w:eastAsia="Times New Roman" w:hAnsi="Book Antiqua" w:cs="Times New Roman"/>
          <w:sz w:val="26"/>
          <w:szCs w:val="26"/>
        </w:rPr>
      </w:pPr>
      <w:r w:rsidRPr="00EF5A24">
        <w:rPr>
          <w:rFonts w:ascii="Book Antiqua" w:eastAsia="Times New Roman" w:hAnsi="Book Antiqua" w:cs="Times New Roman"/>
          <w:i/>
          <w:iCs/>
          <w:color w:val="FF0000"/>
          <w:sz w:val="26"/>
          <w:szCs w:val="26"/>
        </w:rPr>
        <w:lastRenderedPageBreak/>
        <w:t xml:space="preserve">Priest: </w:t>
      </w:r>
      <w:r>
        <w:rPr>
          <w:rFonts w:ascii="Book Antiqua" w:eastAsia="Times New Roman" w:hAnsi="Book Antiqua" w:cs="Times New Roman"/>
          <w:sz w:val="26"/>
          <w:szCs w:val="26"/>
        </w:rPr>
        <w:t>May Christ our true God, through the prayers of His most pure Mother, of our venerable and God-bearing Fathers, and of all the saints, have mercy on us and save us, for He is good and loves mankind.</w:t>
      </w:r>
    </w:p>
    <w:p w14:paraId="7A4B44AE" w14:textId="5484CC41" w:rsidR="00EF5A24" w:rsidRPr="00EF5A24" w:rsidRDefault="00EF5A24" w:rsidP="00EF5A24">
      <w:pPr>
        <w:spacing w:after="120" w:line="240" w:lineRule="auto"/>
        <w:jc w:val="both"/>
        <w:rPr>
          <w:rFonts w:ascii="Book Antiqua" w:eastAsia="Times New Roman" w:hAnsi="Book Antiqua" w:cs="Times New Roman"/>
          <w:i/>
          <w:iCs/>
          <w:color w:val="FF0000"/>
          <w:sz w:val="26"/>
          <w:szCs w:val="26"/>
        </w:rPr>
      </w:pPr>
      <w:r w:rsidRPr="00EF5A24">
        <w:rPr>
          <w:rFonts w:ascii="Book Antiqua" w:eastAsia="Times New Roman" w:hAnsi="Book Antiqua" w:cs="Times New Roman"/>
          <w:i/>
          <w:iCs/>
          <w:color w:val="FF0000"/>
          <w:sz w:val="26"/>
          <w:szCs w:val="26"/>
        </w:rPr>
        <w:t>And immediately the priest, still facing the people, bows and says:</w:t>
      </w:r>
    </w:p>
    <w:p w14:paraId="059CAD03" w14:textId="1ED1DCAF" w:rsidR="00EF5A24" w:rsidRDefault="00EF5A24" w:rsidP="00EF5A24">
      <w:pPr>
        <w:spacing w:after="120" w:line="240" w:lineRule="auto"/>
        <w:jc w:val="both"/>
        <w:rPr>
          <w:rFonts w:ascii="Book Antiqua" w:eastAsia="Times New Roman" w:hAnsi="Book Antiqua" w:cs="Times New Roman"/>
          <w:sz w:val="26"/>
          <w:szCs w:val="26"/>
        </w:rPr>
      </w:pPr>
      <w:r>
        <w:rPr>
          <w:rFonts w:ascii="Book Antiqua" w:eastAsia="Times New Roman" w:hAnsi="Book Antiqua" w:cs="Times New Roman"/>
          <w:sz w:val="26"/>
          <w:szCs w:val="26"/>
        </w:rPr>
        <w:t>Bless, holy fathers and brethren, and forgive me a sinner all wherein I have sinned this day in deed, word, and thought, and by all my senses.</w:t>
      </w:r>
    </w:p>
    <w:p w14:paraId="740BEEDA" w14:textId="508FEF18" w:rsidR="00EF5A24" w:rsidRPr="00EF5A24" w:rsidRDefault="00EF5A24" w:rsidP="00EF5A24">
      <w:pPr>
        <w:spacing w:after="120" w:line="240" w:lineRule="auto"/>
        <w:jc w:val="both"/>
        <w:rPr>
          <w:rFonts w:ascii="Book Antiqua" w:eastAsia="Times New Roman" w:hAnsi="Book Antiqua" w:cs="Times New Roman"/>
          <w:i/>
          <w:iCs/>
          <w:color w:val="FF0000"/>
          <w:sz w:val="26"/>
          <w:szCs w:val="26"/>
        </w:rPr>
      </w:pPr>
      <w:r w:rsidRPr="00EF5A24">
        <w:rPr>
          <w:rFonts w:ascii="Book Antiqua" w:eastAsia="Times New Roman" w:hAnsi="Book Antiqua" w:cs="Times New Roman"/>
          <w:i/>
          <w:iCs/>
          <w:color w:val="FF0000"/>
          <w:sz w:val="26"/>
          <w:szCs w:val="26"/>
        </w:rPr>
        <w:t>The people respond:</w:t>
      </w:r>
    </w:p>
    <w:p w14:paraId="3CD455F8" w14:textId="76A22FBB" w:rsidR="00EF5A24" w:rsidRDefault="00EF5A24" w:rsidP="00EF5A24">
      <w:pPr>
        <w:spacing w:after="120" w:line="240" w:lineRule="auto"/>
        <w:jc w:val="both"/>
        <w:rPr>
          <w:rFonts w:ascii="Book Antiqua" w:eastAsia="Times New Roman" w:hAnsi="Book Antiqua" w:cs="Times New Roman"/>
          <w:sz w:val="26"/>
          <w:szCs w:val="26"/>
        </w:rPr>
      </w:pPr>
      <w:r>
        <w:rPr>
          <w:rFonts w:ascii="Book Antiqua" w:eastAsia="Times New Roman" w:hAnsi="Book Antiqua" w:cs="Times New Roman"/>
          <w:sz w:val="26"/>
          <w:szCs w:val="26"/>
        </w:rPr>
        <w:t xml:space="preserve">May God forgive and have mercy on thee, holy father. </w:t>
      </w:r>
      <w:r w:rsidRPr="00EF5A24">
        <w:rPr>
          <w:rFonts w:ascii="Book Antiqua" w:eastAsia="Times New Roman" w:hAnsi="Book Antiqua" w:cs="Times New Roman"/>
          <w:i/>
          <w:iCs/>
          <w:color w:val="FF0000"/>
          <w:sz w:val="26"/>
          <w:szCs w:val="26"/>
        </w:rPr>
        <w:t xml:space="preserve">And bowing, they say: </w:t>
      </w:r>
      <w:r>
        <w:rPr>
          <w:rFonts w:ascii="Book Antiqua" w:eastAsia="Times New Roman" w:hAnsi="Book Antiqua" w:cs="Times New Roman"/>
          <w:sz w:val="26"/>
          <w:szCs w:val="26"/>
        </w:rPr>
        <w:t>Bless me, holy father, and forgive all wherein I have sinned this day in deed, word, and thought, and by all my senses, and pray for me a sinner.</w:t>
      </w:r>
    </w:p>
    <w:p w14:paraId="470E1397" w14:textId="433F4D91" w:rsidR="00EF5A24" w:rsidRPr="00EF5A24" w:rsidRDefault="00EF5A24" w:rsidP="00EF5A24">
      <w:pPr>
        <w:spacing w:after="120" w:line="240" w:lineRule="auto"/>
        <w:jc w:val="both"/>
        <w:rPr>
          <w:rFonts w:ascii="Book Antiqua" w:eastAsia="Times New Roman" w:hAnsi="Book Antiqua" w:cs="Times New Roman"/>
          <w:color w:val="FF0000"/>
          <w:sz w:val="26"/>
          <w:szCs w:val="26"/>
        </w:rPr>
      </w:pPr>
      <w:r w:rsidRPr="00EF5A24">
        <w:rPr>
          <w:rFonts w:ascii="Book Antiqua" w:eastAsia="Times New Roman" w:hAnsi="Book Antiqua" w:cs="Times New Roman"/>
          <w:i/>
          <w:iCs/>
          <w:color w:val="FF0000"/>
          <w:sz w:val="26"/>
          <w:szCs w:val="26"/>
        </w:rPr>
        <w:t>And the priest:</w:t>
      </w:r>
    </w:p>
    <w:p w14:paraId="6E8F8C9D" w14:textId="244014F1" w:rsidR="00EF5A24" w:rsidRDefault="00EF5A24" w:rsidP="00EF5A24">
      <w:pPr>
        <w:spacing w:after="120" w:line="240" w:lineRule="auto"/>
        <w:jc w:val="both"/>
        <w:rPr>
          <w:rFonts w:ascii="Book Antiqua" w:eastAsia="Times New Roman" w:hAnsi="Book Antiqua" w:cs="Times New Roman"/>
          <w:sz w:val="26"/>
          <w:szCs w:val="26"/>
        </w:rPr>
      </w:pPr>
      <w:r>
        <w:rPr>
          <w:rFonts w:ascii="Book Antiqua" w:eastAsia="Times New Roman" w:hAnsi="Book Antiqua" w:cs="Times New Roman"/>
          <w:sz w:val="26"/>
          <w:szCs w:val="26"/>
        </w:rPr>
        <w:t>Through His grace, may God forgive and have mercy on us all.</w:t>
      </w:r>
    </w:p>
    <w:p w14:paraId="4970353F" w14:textId="7CA3E2A6" w:rsidR="00EF5A24" w:rsidRDefault="00EF5A24" w:rsidP="00EF5A24">
      <w:pPr>
        <w:spacing w:after="120" w:line="240" w:lineRule="auto"/>
        <w:jc w:val="both"/>
        <w:rPr>
          <w:rFonts w:ascii="Book Antiqua" w:eastAsia="Times New Roman" w:hAnsi="Book Antiqua" w:cs="Times New Roman"/>
          <w:sz w:val="26"/>
          <w:szCs w:val="26"/>
        </w:rPr>
      </w:pPr>
      <w:r w:rsidRPr="006A46FB">
        <w:rPr>
          <w:rFonts w:ascii="Book Antiqua" w:eastAsia="Times New Roman" w:hAnsi="Book Antiqua" w:cs="Times New Roman"/>
          <w:i/>
          <w:iCs/>
          <w:color w:val="FF0000"/>
          <w:sz w:val="26"/>
          <w:szCs w:val="26"/>
        </w:rPr>
        <w:t xml:space="preserve">Then the priest, facing the holy doors, says this </w:t>
      </w:r>
      <w:r>
        <w:rPr>
          <w:rFonts w:ascii="Book Antiqua" w:eastAsia="Times New Roman" w:hAnsi="Book Antiqua" w:cs="Times New Roman"/>
          <w:sz w:val="26"/>
          <w:szCs w:val="26"/>
        </w:rPr>
        <w:t>Litany:</w:t>
      </w:r>
    </w:p>
    <w:p w14:paraId="4F77483F" w14:textId="72DA31D5" w:rsidR="00A51544" w:rsidRPr="006B2781" w:rsidRDefault="006A46FB" w:rsidP="00AB514F">
      <w:pPr>
        <w:spacing w:after="120" w:line="240" w:lineRule="auto"/>
        <w:ind w:firstLine="360"/>
        <w:jc w:val="both"/>
        <w:rPr>
          <w:rFonts w:ascii="Book Antiqua" w:hAnsi="Book Antiqua"/>
          <w:sz w:val="26"/>
          <w:szCs w:val="26"/>
        </w:rPr>
      </w:pPr>
      <w:r>
        <w:rPr>
          <w:rFonts w:ascii="Book Antiqua" w:hAnsi="Book Antiqua"/>
          <w:sz w:val="26"/>
          <w:szCs w:val="26"/>
        </w:rPr>
        <w:t xml:space="preserve">Let us pray for our Metropolitan </w:t>
      </w:r>
      <w:r w:rsidRPr="00D7398E">
        <w:rPr>
          <w:rFonts w:ascii="Book Antiqua" w:hAnsi="Book Antiqua"/>
          <w:i/>
          <w:iCs/>
          <w:color w:val="FF0000"/>
          <w:sz w:val="26"/>
          <w:szCs w:val="26"/>
        </w:rPr>
        <w:t>N.</w:t>
      </w:r>
      <w:r>
        <w:rPr>
          <w:rFonts w:ascii="Book Antiqua" w:hAnsi="Book Antiqua"/>
          <w:sz w:val="26"/>
          <w:szCs w:val="26"/>
        </w:rPr>
        <w:t xml:space="preserve">, for our Bishop </w:t>
      </w:r>
      <w:r w:rsidRPr="00D7398E">
        <w:rPr>
          <w:rFonts w:ascii="Book Antiqua" w:hAnsi="Book Antiqua"/>
          <w:color w:val="FF0000"/>
          <w:sz w:val="26"/>
          <w:szCs w:val="26"/>
        </w:rPr>
        <w:t>[</w:t>
      </w:r>
      <w:r w:rsidRPr="00D7398E">
        <w:rPr>
          <w:rFonts w:ascii="Book Antiqua" w:hAnsi="Book Antiqua"/>
          <w:i/>
          <w:iCs/>
          <w:color w:val="FF0000"/>
          <w:sz w:val="26"/>
          <w:szCs w:val="26"/>
        </w:rPr>
        <w:t>or</w:t>
      </w:r>
      <w:r>
        <w:rPr>
          <w:rFonts w:ascii="Book Antiqua" w:hAnsi="Book Antiqua"/>
          <w:sz w:val="26"/>
          <w:szCs w:val="26"/>
        </w:rPr>
        <w:t xml:space="preserve"> Archbishop</w:t>
      </w:r>
      <w:r w:rsidRPr="00D7398E">
        <w:rPr>
          <w:rFonts w:ascii="Book Antiqua" w:hAnsi="Book Antiqua"/>
          <w:color w:val="FF0000"/>
          <w:sz w:val="26"/>
          <w:szCs w:val="26"/>
        </w:rPr>
        <w:t>]</w:t>
      </w:r>
      <w:r>
        <w:rPr>
          <w:rFonts w:ascii="Book Antiqua" w:hAnsi="Book Antiqua"/>
          <w:sz w:val="26"/>
          <w:szCs w:val="26"/>
        </w:rPr>
        <w:t xml:space="preserve"> </w:t>
      </w:r>
      <w:r w:rsidRPr="00D7398E">
        <w:rPr>
          <w:rFonts w:ascii="Book Antiqua" w:hAnsi="Book Antiqua"/>
          <w:i/>
          <w:iCs/>
          <w:color w:val="FF0000"/>
          <w:sz w:val="26"/>
          <w:szCs w:val="26"/>
        </w:rPr>
        <w:t>N.</w:t>
      </w:r>
      <w:r>
        <w:rPr>
          <w:rFonts w:ascii="Book Antiqua" w:hAnsi="Book Antiqua"/>
          <w:sz w:val="26"/>
          <w:szCs w:val="26"/>
        </w:rPr>
        <w:t>, and for all our brethren in Christ</w:t>
      </w:r>
      <w:r w:rsidR="00AC4F06">
        <w:rPr>
          <w:rFonts w:ascii="Book Antiqua" w:hAnsi="Book Antiqua"/>
          <w:sz w:val="26"/>
          <w:szCs w:val="26"/>
        </w:rPr>
        <w:t>:</w:t>
      </w:r>
      <w:r>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Lord, have mercy.</w:t>
      </w:r>
      <w:r w:rsidRPr="006A46FB">
        <w:rPr>
          <w:rStyle w:val="FootnoteReference"/>
          <w:rFonts w:ascii="Book Antiqua" w:hAnsi="Book Antiqua"/>
          <w:color w:val="FF0000"/>
          <w:sz w:val="26"/>
          <w:szCs w:val="26"/>
        </w:rPr>
        <w:footnoteReference w:id="4"/>
      </w:r>
      <w:r>
        <w:rPr>
          <w:rFonts w:ascii="Book Antiqua" w:hAnsi="Book Antiqua"/>
          <w:sz w:val="26"/>
          <w:szCs w:val="26"/>
        </w:rPr>
        <w:t xml:space="preserve"> </w:t>
      </w:r>
    </w:p>
    <w:p w14:paraId="096A18FE" w14:textId="49871DDD" w:rsidR="00D7398E" w:rsidRDefault="00D7398E" w:rsidP="00AB514F">
      <w:pPr>
        <w:spacing w:after="120" w:line="240" w:lineRule="auto"/>
        <w:ind w:firstLine="360"/>
        <w:jc w:val="both"/>
        <w:rPr>
          <w:rFonts w:ascii="Book Antiqua" w:hAnsi="Book Antiqua"/>
          <w:sz w:val="26"/>
          <w:szCs w:val="26"/>
        </w:rPr>
      </w:pPr>
      <w:r>
        <w:rPr>
          <w:rFonts w:ascii="Book Antiqua" w:hAnsi="Book Antiqua"/>
          <w:sz w:val="26"/>
          <w:szCs w:val="26"/>
        </w:rPr>
        <w:t xml:space="preserve">For this country, its President </w:t>
      </w:r>
      <w:r w:rsidRPr="00D7398E">
        <w:rPr>
          <w:rFonts w:ascii="Book Antiqua" w:hAnsi="Book Antiqua"/>
          <w:color w:val="FF0000"/>
          <w:sz w:val="26"/>
          <w:szCs w:val="26"/>
        </w:rPr>
        <w:t>[or the title of the highest civil authority]</w:t>
      </w:r>
      <w:r>
        <w:rPr>
          <w:rFonts w:ascii="Book Antiqua" w:hAnsi="Book Antiqua"/>
          <w:sz w:val="26"/>
          <w:szCs w:val="26"/>
        </w:rPr>
        <w:t>, for all civil authorities, and for the armed forces</w:t>
      </w:r>
      <w:r w:rsidR="00AC4F06">
        <w:rPr>
          <w:rFonts w:ascii="Book Antiqua" w:hAnsi="Book Antiqua"/>
          <w:sz w:val="26"/>
          <w:szCs w:val="26"/>
        </w:rPr>
        <w:t xml:space="preserve">: </w:t>
      </w:r>
      <w:r w:rsidR="00AC4F06" w:rsidRPr="006B2781">
        <w:rPr>
          <w:rFonts w:ascii="liturgy" w:hAnsi="liturgy"/>
          <w:color w:val="FF0000"/>
          <w:sz w:val="26"/>
          <w:szCs w:val="26"/>
        </w:rPr>
        <w:t>R</w:t>
      </w:r>
      <w:r w:rsidR="00AC4F06" w:rsidRPr="006B2781">
        <w:rPr>
          <w:rFonts w:ascii="Book Antiqua" w:hAnsi="Book Antiqua"/>
          <w:color w:val="FF0000"/>
          <w:sz w:val="26"/>
          <w:szCs w:val="26"/>
        </w:rPr>
        <w:t>.</w:t>
      </w:r>
    </w:p>
    <w:p w14:paraId="01571D33" w14:textId="694E75EE" w:rsidR="00AC4F06" w:rsidRDefault="00AC4F06" w:rsidP="00AB514F">
      <w:pPr>
        <w:spacing w:after="120" w:line="240" w:lineRule="auto"/>
        <w:ind w:firstLine="360"/>
        <w:jc w:val="both"/>
        <w:rPr>
          <w:rFonts w:ascii="Book Antiqua" w:hAnsi="Book Antiqua"/>
          <w:sz w:val="26"/>
          <w:szCs w:val="26"/>
        </w:rPr>
      </w:pPr>
      <w:r>
        <w:rPr>
          <w:rFonts w:ascii="Book Antiqua" w:hAnsi="Book Antiqua"/>
          <w:sz w:val="26"/>
          <w:szCs w:val="26"/>
        </w:rPr>
        <w:t xml:space="preserve">For those who hate us and those who love us: </w:t>
      </w:r>
      <w:r w:rsidRPr="006B2781">
        <w:rPr>
          <w:rFonts w:ascii="liturgy" w:hAnsi="liturgy"/>
          <w:color w:val="FF0000"/>
          <w:sz w:val="26"/>
          <w:szCs w:val="26"/>
        </w:rPr>
        <w:t>R</w:t>
      </w:r>
      <w:r w:rsidRPr="006B2781">
        <w:rPr>
          <w:rFonts w:ascii="Book Antiqua" w:hAnsi="Book Antiqua"/>
          <w:color w:val="FF0000"/>
          <w:sz w:val="26"/>
          <w:szCs w:val="26"/>
        </w:rPr>
        <w:t>.</w:t>
      </w:r>
    </w:p>
    <w:p w14:paraId="2B1905AC" w14:textId="1B36087E" w:rsidR="00AC4F06" w:rsidRDefault="00AC4F06" w:rsidP="00AB514F">
      <w:pPr>
        <w:spacing w:after="120" w:line="240" w:lineRule="auto"/>
        <w:ind w:firstLine="360"/>
        <w:jc w:val="both"/>
        <w:rPr>
          <w:rFonts w:ascii="Book Antiqua" w:hAnsi="Book Antiqua"/>
          <w:sz w:val="26"/>
          <w:szCs w:val="26"/>
        </w:rPr>
      </w:pPr>
      <w:r>
        <w:rPr>
          <w:rFonts w:ascii="Book Antiqua" w:hAnsi="Book Antiqua"/>
          <w:sz w:val="26"/>
          <w:szCs w:val="26"/>
        </w:rPr>
        <w:t xml:space="preserve">For those who are kind to us and serve us: </w:t>
      </w:r>
      <w:r w:rsidRPr="006B2781">
        <w:rPr>
          <w:rFonts w:ascii="liturgy" w:hAnsi="liturgy"/>
          <w:color w:val="FF0000"/>
          <w:sz w:val="26"/>
          <w:szCs w:val="26"/>
        </w:rPr>
        <w:t>R</w:t>
      </w:r>
      <w:r w:rsidRPr="006B2781">
        <w:rPr>
          <w:rFonts w:ascii="Book Antiqua" w:hAnsi="Book Antiqua"/>
          <w:color w:val="FF0000"/>
          <w:sz w:val="26"/>
          <w:szCs w:val="26"/>
        </w:rPr>
        <w:t>.</w:t>
      </w:r>
    </w:p>
    <w:p w14:paraId="58A7C297" w14:textId="612CAFF7" w:rsidR="00AC4F06" w:rsidRDefault="00AC4F06" w:rsidP="00AB514F">
      <w:pPr>
        <w:spacing w:after="120" w:line="240" w:lineRule="auto"/>
        <w:ind w:firstLine="360"/>
        <w:jc w:val="both"/>
        <w:rPr>
          <w:rFonts w:ascii="Book Antiqua" w:hAnsi="Book Antiqua"/>
          <w:sz w:val="26"/>
          <w:szCs w:val="26"/>
        </w:rPr>
      </w:pPr>
      <w:r>
        <w:rPr>
          <w:rFonts w:ascii="Book Antiqua" w:hAnsi="Book Antiqua"/>
          <w:sz w:val="26"/>
          <w:szCs w:val="26"/>
        </w:rPr>
        <w:t xml:space="preserve">For those who have asked us to pray for them, unworthy though we be: </w:t>
      </w:r>
      <w:r w:rsidRPr="006B2781">
        <w:rPr>
          <w:rFonts w:ascii="liturgy" w:hAnsi="liturgy"/>
          <w:color w:val="FF0000"/>
          <w:sz w:val="26"/>
          <w:szCs w:val="26"/>
        </w:rPr>
        <w:t>R</w:t>
      </w:r>
      <w:r w:rsidRPr="006B2781">
        <w:rPr>
          <w:rFonts w:ascii="Book Antiqua" w:hAnsi="Book Antiqua"/>
          <w:color w:val="FF0000"/>
          <w:sz w:val="26"/>
          <w:szCs w:val="26"/>
        </w:rPr>
        <w:t>.</w:t>
      </w:r>
    </w:p>
    <w:p w14:paraId="359B721C" w14:textId="0A677153" w:rsidR="00AC4F06" w:rsidRDefault="00AC4F06" w:rsidP="00AC4F06">
      <w:pPr>
        <w:spacing w:after="120" w:line="240" w:lineRule="auto"/>
        <w:ind w:firstLine="360"/>
        <w:jc w:val="both"/>
        <w:rPr>
          <w:rFonts w:ascii="Book Antiqua" w:hAnsi="Book Antiqua"/>
          <w:sz w:val="26"/>
          <w:szCs w:val="26"/>
        </w:rPr>
      </w:pPr>
      <w:r>
        <w:rPr>
          <w:rFonts w:ascii="Book Antiqua" w:hAnsi="Book Antiqua"/>
          <w:sz w:val="26"/>
          <w:szCs w:val="26"/>
        </w:rPr>
        <w:t xml:space="preserve">For the deliverance of captives: </w:t>
      </w:r>
      <w:r w:rsidRPr="006B2781">
        <w:rPr>
          <w:rFonts w:ascii="liturgy" w:hAnsi="liturgy"/>
          <w:color w:val="FF0000"/>
          <w:sz w:val="26"/>
          <w:szCs w:val="26"/>
        </w:rPr>
        <w:t>R</w:t>
      </w:r>
      <w:r w:rsidRPr="006B2781">
        <w:rPr>
          <w:rFonts w:ascii="Book Antiqua" w:hAnsi="Book Antiqua"/>
          <w:color w:val="FF0000"/>
          <w:sz w:val="26"/>
          <w:szCs w:val="26"/>
        </w:rPr>
        <w:t>.</w:t>
      </w:r>
    </w:p>
    <w:p w14:paraId="294ADBA9" w14:textId="3D73386C" w:rsidR="00AC4F06" w:rsidRDefault="00AC4F06" w:rsidP="00AC4F06">
      <w:pPr>
        <w:spacing w:after="120" w:line="240" w:lineRule="auto"/>
        <w:ind w:firstLine="360"/>
        <w:jc w:val="both"/>
        <w:rPr>
          <w:rFonts w:ascii="Book Antiqua" w:hAnsi="Book Antiqua"/>
          <w:sz w:val="26"/>
          <w:szCs w:val="26"/>
        </w:rPr>
      </w:pPr>
      <w:r>
        <w:rPr>
          <w:rFonts w:ascii="Book Antiqua" w:hAnsi="Book Antiqua"/>
          <w:sz w:val="26"/>
          <w:szCs w:val="26"/>
        </w:rPr>
        <w:t xml:space="preserve">For our absent fathers and brethren: </w:t>
      </w:r>
      <w:r w:rsidRPr="006B2781">
        <w:rPr>
          <w:rFonts w:ascii="liturgy" w:hAnsi="liturgy"/>
          <w:color w:val="FF0000"/>
          <w:sz w:val="26"/>
          <w:szCs w:val="26"/>
        </w:rPr>
        <w:t>R</w:t>
      </w:r>
      <w:r w:rsidRPr="006B2781">
        <w:rPr>
          <w:rFonts w:ascii="Book Antiqua" w:hAnsi="Book Antiqua"/>
          <w:color w:val="FF0000"/>
          <w:sz w:val="26"/>
          <w:szCs w:val="26"/>
        </w:rPr>
        <w:t>.</w:t>
      </w:r>
    </w:p>
    <w:p w14:paraId="4B521B6D" w14:textId="59E69CE9" w:rsidR="00AC4F06" w:rsidRDefault="00AC4F06" w:rsidP="00AC4F06">
      <w:pPr>
        <w:spacing w:after="120" w:line="240" w:lineRule="auto"/>
        <w:ind w:firstLine="360"/>
        <w:jc w:val="both"/>
        <w:rPr>
          <w:rFonts w:ascii="Book Antiqua" w:hAnsi="Book Antiqua"/>
          <w:sz w:val="26"/>
          <w:szCs w:val="26"/>
        </w:rPr>
      </w:pPr>
      <w:r>
        <w:rPr>
          <w:rFonts w:ascii="Book Antiqua" w:hAnsi="Book Antiqua"/>
          <w:sz w:val="26"/>
          <w:szCs w:val="26"/>
        </w:rPr>
        <w:t xml:space="preserve">For travelers by land, by sea, and by air: </w:t>
      </w:r>
      <w:r w:rsidRPr="006B2781">
        <w:rPr>
          <w:rFonts w:ascii="liturgy" w:hAnsi="liturgy"/>
          <w:color w:val="FF0000"/>
          <w:sz w:val="26"/>
          <w:szCs w:val="26"/>
        </w:rPr>
        <w:t>R</w:t>
      </w:r>
      <w:r w:rsidRPr="006B2781">
        <w:rPr>
          <w:rFonts w:ascii="Book Antiqua" w:hAnsi="Book Antiqua"/>
          <w:color w:val="FF0000"/>
          <w:sz w:val="26"/>
          <w:szCs w:val="26"/>
        </w:rPr>
        <w:t>.</w:t>
      </w:r>
    </w:p>
    <w:p w14:paraId="4AE770A6" w14:textId="7F1E8BD4" w:rsidR="00AC4F06" w:rsidRDefault="00AC4F06" w:rsidP="00AC4F06">
      <w:pPr>
        <w:spacing w:after="120" w:line="240" w:lineRule="auto"/>
        <w:ind w:firstLine="360"/>
        <w:jc w:val="both"/>
        <w:rPr>
          <w:rFonts w:ascii="Book Antiqua" w:hAnsi="Book Antiqua"/>
          <w:sz w:val="26"/>
          <w:szCs w:val="26"/>
        </w:rPr>
      </w:pPr>
      <w:r>
        <w:rPr>
          <w:rFonts w:ascii="Book Antiqua" w:hAnsi="Book Antiqua"/>
          <w:sz w:val="26"/>
          <w:szCs w:val="26"/>
        </w:rPr>
        <w:t xml:space="preserve">For those who are lying in sickness: </w:t>
      </w:r>
      <w:r w:rsidRPr="006B2781">
        <w:rPr>
          <w:rFonts w:ascii="liturgy" w:hAnsi="liturgy"/>
          <w:color w:val="FF0000"/>
          <w:sz w:val="26"/>
          <w:szCs w:val="26"/>
        </w:rPr>
        <w:t>R</w:t>
      </w:r>
      <w:r w:rsidRPr="006B2781">
        <w:rPr>
          <w:rFonts w:ascii="Book Antiqua" w:hAnsi="Book Antiqua"/>
          <w:color w:val="FF0000"/>
          <w:sz w:val="26"/>
          <w:szCs w:val="26"/>
        </w:rPr>
        <w:t>.</w:t>
      </w:r>
    </w:p>
    <w:p w14:paraId="3B3C4D28" w14:textId="30AF6467" w:rsidR="00AC4F06" w:rsidRDefault="00AC4F06" w:rsidP="00AC4F06">
      <w:pPr>
        <w:spacing w:after="120" w:line="240" w:lineRule="auto"/>
        <w:ind w:firstLine="360"/>
        <w:jc w:val="both"/>
        <w:rPr>
          <w:rFonts w:ascii="Book Antiqua" w:hAnsi="Book Antiqua"/>
          <w:sz w:val="26"/>
          <w:szCs w:val="26"/>
        </w:rPr>
      </w:pPr>
      <w:r>
        <w:rPr>
          <w:rFonts w:ascii="Book Antiqua" w:hAnsi="Book Antiqua"/>
          <w:sz w:val="26"/>
          <w:szCs w:val="26"/>
        </w:rPr>
        <w:t xml:space="preserve">Let us pray also for the abundance of the fruits of the earth: </w:t>
      </w:r>
      <w:r w:rsidRPr="006B2781">
        <w:rPr>
          <w:rFonts w:ascii="liturgy" w:hAnsi="liturgy"/>
          <w:color w:val="FF0000"/>
          <w:sz w:val="26"/>
          <w:szCs w:val="26"/>
        </w:rPr>
        <w:t>R</w:t>
      </w:r>
      <w:r w:rsidRPr="006B2781">
        <w:rPr>
          <w:rFonts w:ascii="Book Antiqua" w:hAnsi="Book Antiqua"/>
          <w:color w:val="FF0000"/>
          <w:sz w:val="26"/>
          <w:szCs w:val="26"/>
        </w:rPr>
        <w:t>.</w:t>
      </w:r>
    </w:p>
    <w:p w14:paraId="0CEC48BF" w14:textId="53AB87E7" w:rsidR="00AC4F06" w:rsidRDefault="00AC4F06" w:rsidP="00AC4F06">
      <w:pPr>
        <w:spacing w:after="120" w:line="240" w:lineRule="auto"/>
        <w:ind w:firstLine="360"/>
        <w:jc w:val="both"/>
        <w:rPr>
          <w:rFonts w:ascii="Book Antiqua" w:hAnsi="Book Antiqua"/>
          <w:sz w:val="26"/>
          <w:szCs w:val="26"/>
        </w:rPr>
      </w:pPr>
      <w:r>
        <w:rPr>
          <w:rFonts w:ascii="Book Antiqua" w:hAnsi="Book Antiqua"/>
          <w:sz w:val="26"/>
          <w:szCs w:val="26"/>
        </w:rPr>
        <w:t xml:space="preserve">And for every Orthodox Christian soul: </w:t>
      </w:r>
      <w:r w:rsidRPr="006B2781">
        <w:rPr>
          <w:rFonts w:ascii="liturgy" w:hAnsi="liturgy"/>
          <w:color w:val="FF0000"/>
          <w:sz w:val="26"/>
          <w:szCs w:val="26"/>
        </w:rPr>
        <w:t>R</w:t>
      </w:r>
      <w:r w:rsidRPr="006B2781">
        <w:rPr>
          <w:rFonts w:ascii="Book Antiqua" w:hAnsi="Book Antiqua"/>
          <w:color w:val="FF0000"/>
          <w:sz w:val="26"/>
          <w:szCs w:val="26"/>
        </w:rPr>
        <w:t>.</w:t>
      </w:r>
    </w:p>
    <w:p w14:paraId="733F3B1E" w14:textId="224796DE" w:rsidR="00AC4F06" w:rsidRDefault="00AC4F06" w:rsidP="00AC4F06">
      <w:pPr>
        <w:spacing w:after="120" w:line="240" w:lineRule="auto"/>
        <w:ind w:firstLine="360"/>
        <w:jc w:val="both"/>
        <w:rPr>
          <w:rFonts w:ascii="Book Antiqua" w:hAnsi="Book Antiqua"/>
          <w:sz w:val="26"/>
          <w:szCs w:val="26"/>
        </w:rPr>
      </w:pPr>
      <w:r>
        <w:rPr>
          <w:rFonts w:ascii="Book Antiqua" w:hAnsi="Book Antiqua"/>
          <w:sz w:val="26"/>
          <w:szCs w:val="26"/>
        </w:rPr>
        <w:t xml:space="preserve">Let us bless God-fearing rulers, Orthodox bishops, the founders of this holy church </w:t>
      </w:r>
      <w:r w:rsidRPr="00AC4F06">
        <w:rPr>
          <w:rFonts w:ascii="Book Antiqua" w:hAnsi="Book Antiqua"/>
          <w:color w:val="FF0000"/>
          <w:sz w:val="26"/>
          <w:szCs w:val="26"/>
        </w:rPr>
        <w:t xml:space="preserve">[or </w:t>
      </w:r>
      <w:r>
        <w:rPr>
          <w:rFonts w:ascii="Book Antiqua" w:hAnsi="Book Antiqua"/>
          <w:sz w:val="26"/>
          <w:szCs w:val="26"/>
        </w:rPr>
        <w:t>monastery</w:t>
      </w:r>
      <w:r w:rsidRPr="00AC4F06">
        <w:rPr>
          <w:rFonts w:ascii="Book Antiqua" w:hAnsi="Book Antiqua"/>
          <w:color w:val="FF0000"/>
          <w:sz w:val="26"/>
          <w:szCs w:val="26"/>
        </w:rPr>
        <w:t>]</w:t>
      </w:r>
      <w:r>
        <w:rPr>
          <w:rFonts w:ascii="Book Antiqua" w:hAnsi="Book Antiqua"/>
          <w:sz w:val="26"/>
          <w:szCs w:val="26"/>
        </w:rPr>
        <w:t xml:space="preserve">, and our parents and teachers, and all our fathers and breth-ren gone before us, the Orthodox who here and in all the world lie asleep in the Lord: </w:t>
      </w:r>
      <w:r w:rsidRPr="006B2781">
        <w:rPr>
          <w:rFonts w:ascii="liturgy" w:hAnsi="liturgy"/>
          <w:color w:val="FF0000"/>
          <w:sz w:val="26"/>
          <w:szCs w:val="26"/>
        </w:rPr>
        <w:t>R</w:t>
      </w:r>
      <w:r w:rsidRPr="006B2781">
        <w:rPr>
          <w:rFonts w:ascii="Book Antiqua" w:hAnsi="Book Antiqua"/>
          <w:color w:val="FF0000"/>
          <w:sz w:val="26"/>
          <w:szCs w:val="26"/>
        </w:rPr>
        <w:t>.</w:t>
      </w:r>
    </w:p>
    <w:p w14:paraId="3C3624AD" w14:textId="5B5E5DCA" w:rsidR="00AC4F06" w:rsidRDefault="00AC4F06" w:rsidP="00AC4F06">
      <w:pPr>
        <w:spacing w:after="120" w:line="240" w:lineRule="auto"/>
        <w:ind w:firstLine="360"/>
        <w:jc w:val="both"/>
        <w:rPr>
          <w:rFonts w:ascii="Book Antiqua" w:hAnsi="Book Antiqua"/>
          <w:i/>
          <w:iCs/>
          <w:sz w:val="26"/>
          <w:szCs w:val="26"/>
        </w:rPr>
      </w:pPr>
      <w:r>
        <w:rPr>
          <w:rFonts w:ascii="Book Antiqua" w:hAnsi="Book Antiqua"/>
          <w:sz w:val="26"/>
          <w:szCs w:val="26"/>
        </w:rPr>
        <w:lastRenderedPageBreak/>
        <w:t xml:space="preserve">Let us say also for ourselves: </w:t>
      </w: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Lord, have mercy. </w:t>
      </w:r>
      <w:r w:rsidRPr="00AC4F06">
        <w:rPr>
          <w:rFonts w:ascii="Book Antiqua" w:hAnsi="Book Antiqua"/>
          <w:i/>
          <w:iCs/>
          <w:color w:val="FF0000"/>
          <w:sz w:val="26"/>
          <w:szCs w:val="26"/>
        </w:rPr>
        <w:t>(thrice)</w:t>
      </w:r>
    </w:p>
    <w:p w14:paraId="21E68C33" w14:textId="77777777" w:rsidR="00AC4F06" w:rsidRPr="009F1FF9" w:rsidRDefault="00AC4F06" w:rsidP="00AC4F06">
      <w:pPr>
        <w:spacing w:after="120" w:line="240" w:lineRule="auto"/>
        <w:jc w:val="both"/>
        <w:rPr>
          <w:rFonts w:ascii="Book Antiqua" w:hAnsi="Book Antiqua"/>
          <w:sz w:val="26"/>
          <w:szCs w:val="26"/>
        </w:rPr>
      </w:pPr>
      <w:r w:rsidRPr="009F1FF9">
        <w:rPr>
          <w:rFonts w:ascii="Book Antiqua" w:hAnsi="Book Antiqua"/>
          <w:i/>
          <w:iCs/>
          <w:color w:val="FF0000"/>
          <w:sz w:val="26"/>
          <w:szCs w:val="26"/>
        </w:rPr>
        <w:t>Priest:</w:t>
      </w:r>
      <w:r w:rsidRPr="009F1FF9">
        <w:rPr>
          <w:rFonts w:ascii="Book Antiqua" w:hAnsi="Book Antiqua"/>
          <w:i/>
          <w:iCs/>
          <w:sz w:val="26"/>
          <w:szCs w:val="26"/>
        </w:rPr>
        <w:t xml:space="preserve"> </w:t>
      </w:r>
      <w:r w:rsidRPr="009F1FF9">
        <w:rPr>
          <w:rFonts w:ascii="Book Antiqua" w:hAnsi="Book Antiqua"/>
          <w:sz w:val="26"/>
          <w:szCs w:val="26"/>
        </w:rPr>
        <w:t>Through the prayers of our holy Fathers, O Lord Jesus Christ, Son of God, have mercy on us.</w:t>
      </w:r>
    </w:p>
    <w:p w14:paraId="249D3414" w14:textId="52198581" w:rsidR="00AC4F06" w:rsidRDefault="00AC4F06" w:rsidP="00AC4F06">
      <w:pPr>
        <w:spacing w:line="240" w:lineRule="auto"/>
        <w:ind w:firstLine="360"/>
        <w:jc w:val="both"/>
        <w:rPr>
          <w:rFonts w:ascii="Book Antiqua" w:hAnsi="Book Antiqua"/>
          <w:sz w:val="26"/>
          <w:szCs w:val="26"/>
        </w:rPr>
      </w:pPr>
      <w:r w:rsidRPr="009F1FF9">
        <w:rPr>
          <w:rFonts w:ascii="liturgy" w:hAnsi="liturgy"/>
          <w:color w:val="FF0000"/>
          <w:sz w:val="26"/>
          <w:szCs w:val="26"/>
        </w:rPr>
        <w:t>R</w:t>
      </w:r>
      <w:r w:rsidRPr="009F1FF9">
        <w:rPr>
          <w:rFonts w:ascii="Book Antiqua" w:hAnsi="Book Antiqua"/>
          <w:color w:val="FF0000"/>
          <w:sz w:val="26"/>
          <w:szCs w:val="26"/>
        </w:rPr>
        <w:t xml:space="preserve">. </w:t>
      </w:r>
      <w:r w:rsidRPr="009F1FF9">
        <w:rPr>
          <w:rFonts w:ascii="Book Antiqua" w:hAnsi="Book Antiqua"/>
          <w:sz w:val="26"/>
          <w:szCs w:val="26"/>
        </w:rPr>
        <w:t>Amen.</w:t>
      </w:r>
    </w:p>
    <w:p w14:paraId="382385D9" w14:textId="77777777" w:rsidR="00AC4F06" w:rsidRPr="009F1FF9" w:rsidRDefault="00AC4F06" w:rsidP="00AC4F06">
      <w:pPr>
        <w:spacing w:line="240" w:lineRule="auto"/>
        <w:ind w:firstLine="360"/>
        <w:jc w:val="both"/>
        <w:rPr>
          <w:rFonts w:ascii="Book Antiqua" w:hAnsi="Book Antiqua"/>
          <w:i/>
          <w:iCs/>
          <w:sz w:val="26"/>
          <w:szCs w:val="26"/>
        </w:rPr>
      </w:pPr>
    </w:p>
    <w:p w14:paraId="54BA0D5A" w14:textId="5F918458" w:rsidR="00841B06" w:rsidRDefault="00841B06" w:rsidP="00AB514F">
      <w:pPr>
        <w:spacing w:after="120" w:line="240" w:lineRule="auto"/>
        <w:jc w:val="both"/>
        <w:rPr>
          <w:rFonts w:ascii="Book Antiqua" w:hAnsi="Book Antiqua"/>
          <w:sz w:val="26"/>
          <w:szCs w:val="26"/>
        </w:rPr>
      </w:pPr>
    </w:p>
    <w:p w14:paraId="6C8F14BC" w14:textId="481B584C" w:rsidR="000A09AD" w:rsidRDefault="000A09AD" w:rsidP="00AB514F">
      <w:pPr>
        <w:spacing w:after="120" w:line="240" w:lineRule="auto"/>
        <w:jc w:val="both"/>
        <w:rPr>
          <w:rFonts w:ascii="Book Antiqua" w:hAnsi="Book Antiqua"/>
          <w:sz w:val="26"/>
          <w:szCs w:val="26"/>
        </w:rPr>
      </w:pPr>
    </w:p>
    <w:p w14:paraId="5C1739F1" w14:textId="71C312F6" w:rsidR="000A09AD" w:rsidRDefault="000A09AD" w:rsidP="00AB514F">
      <w:pPr>
        <w:spacing w:after="120" w:line="240" w:lineRule="auto"/>
        <w:jc w:val="both"/>
        <w:rPr>
          <w:rFonts w:ascii="Book Antiqua" w:hAnsi="Book Antiqua"/>
          <w:sz w:val="26"/>
          <w:szCs w:val="26"/>
        </w:rPr>
      </w:pPr>
    </w:p>
    <w:p w14:paraId="63BB56A2" w14:textId="77777777" w:rsidR="00134EA9" w:rsidRDefault="00134EA9" w:rsidP="00AB514F">
      <w:pPr>
        <w:spacing w:after="120" w:line="240" w:lineRule="auto"/>
        <w:jc w:val="both"/>
        <w:rPr>
          <w:rFonts w:ascii="Book Antiqua" w:hAnsi="Book Antiqua"/>
          <w:sz w:val="26"/>
          <w:szCs w:val="26"/>
        </w:rPr>
      </w:pPr>
    </w:p>
    <w:p w14:paraId="70E48F49" w14:textId="31E211AC" w:rsidR="00841B06" w:rsidRDefault="00841B06" w:rsidP="00AB514F">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0A09AD">
        <w:rPr>
          <w:rFonts w:ascii="Book Antiqua" w:hAnsi="Book Antiqua"/>
          <w:b/>
          <w:bCs/>
          <w:sz w:val="26"/>
          <w:szCs w:val="26"/>
        </w:rPr>
        <w:t>SMALL COMPLINE</w:t>
      </w:r>
    </w:p>
    <w:p w14:paraId="472D811C" w14:textId="3AEA1C8E" w:rsidR="00ED4F74" w:rsidRPr="00D07A5B" w:rsidRDefault="00ED4F74" w:rsidP="00AB514F">
      <w:pPr>
        <w:spacing w:after="120" w:line="240" w:lineRule="auto"/>
        <w:jc w:val="center"/>
        <w:rPr>
          <w:rFonts w:ascii="Book Antiqua" w:hAnsi="Book Antiqua"/>
          <w:b/>
          <w:bCs/>
          <w:sz w:val="52"/>
          <w:szCs w:val="52"/>
        </w:rPr>
      </w:pPr>
      <w:r w:rsidRPr="00ED4F74">
        <w:rPr>
          <w:rFonts w:ascii="liturgy" w:hAnsi="liturgy"/>
          <w:b/>
          <w:bCs/>
          <w:sz w:val="52"/>
          <w:szCs w:val="52"/>
        </w:rPr>
        <w:t>+</w:t>
      </w:r>
    </w:p>
    <w:p w14:paraId="06CB43C5" w14:textId="77777777" w:rsidR="00D07A5B" w:rsidRDefault="00D07A5B" w:rsidP="00AB514F">
      <w:pPr>
        <w:spacing w:after="120" w:line="240" w:lineRule="auto"/>
        <w:rPr>
          <w:rFonts w:ascii="Book Antiqua" w:hAnsi="Book Antiqua"/>
          <w:i/>
          <w:iCs/>
          <w:sz w:val="20"/>
          <w:szCs w:val="20"/>
        </w:rPr>
      </w:pPr>
    </w:p>
    <w:p w14:paraId="1EA521CB" w14:textId="77777777" w:rsidR="00D07A5B" w:rsidRDefault="00D07A5B" w:rsidP="00AB514F">
      <w:pPr>
        <w:spacing w:after="120" w:line="240" w:lineRule="auto"/>
        <w:rPr>
          <w:rFonts w:ascii="Book Antiqua" w:hAnsi="Book Antiqua"/>
          <w:i/>
          <w:iCs/>
          <w:sz w:val="20"/>
          <w:szCs w:val="20"/>
        </w:rPr>
      </w:pPr>
    </w:p>
    <w:p w14:paraId="14D626F2" w14:textId="77777777" w:rsidR="00D07A5B" w:rsidRDefault="00D07A5B" w:rsidP="00AB514F">
      <w:pPr>
        <w:spacing w:after="120" w:line="240" w:lineRule="auto"/>
        <w:rPr>
          <w:rFonts w:ascii="Book Antiqua" w:hAnsi="Book Antiqua"/>
          <w:i/>
          <w:iCs/>
          <w:sz w:val="20"/>
          <w:szCs w:val="20"/>
        </w:rPr>
      </w:pPr>
    </w:p>
    <w:p w14:paraId="12370E31" w14:textId="77777777" w:rsidR="00D07A5B" w:rsidRDefault="00D07A5B" w:rsidP="00AB514F">
      <w:pPr>
        <w:spacing w:after="120" w:line="240" w:lineRule="auto"/>
        <w:rPr>
          <w:rFonts w:ascii="Book Antiqua" w:hAnsi="Book Antiqua"/>
          <w:i/>
          <w:iCs/>
          <w:sz w:val="20"/>
          <w:szCs w:val="20"/>
        </w:rPr>
      </w:pPr>
    </w:p>
    <w:p w14:paraId="4FB3F0EA" w14:textId="77777777" w:rsidR="00D07A5B" w:rsidRDefault="00D07A5B" w:rsidP="00AB514F">
      <w:pPr>
        <w:spacing w:after="120" w:line="240" w:lineRule="auto"/>
        <w:rPr>
          <w:rFonts w:ascii="Book Antiqua" w:hAnsi="Book Antiqua"/>
          <w:i/>
          <w:iCs/>
          <w:sz w:val="20"/>
          <w:szCs w:val="20"/>
        </w:rPr>
      </w:pPr>
    </w:p>
    <w:p w14:paraId="130E1C6C" w14:textId="77777777" w:rsidR="00D07A5B" w:rsidRDefault="00D07A5B" w:rsidP="00AB514F">
      <w:pPr>
        <w:spacing w:after="120" w:line="240" w:lineRule="auto"/>
        <w:rPr>
          <w:rFonts w:ascii="Book Antiqua" w:hAnsi="Book Antiqua"/>
          <w:i/>
          <w:iCs/>
          <w:sz w:val="20"/>
          <w:szCs w:val="20"/>
        </w:rPr>
      </w:pPr>
    </w:p>
    <w:p w14:paraId="425656B7" w14:textId="5862486A" w:rsidR="00D07A5B" w:rsidRPr="00D07A5B" w:rsidRDefault="00D07A5B" w:rsidP="00AB514F">
      <w:pPr>
        <w:spacing w:after="120" w:line="240" w:lineRule="auto"/>
        <w:jc w:val="both"/>
        <w:rPr>
          <w:rFonts w:ascii="Book Antiqua" w:hAnsi="Book Antiqua"/>
          <w:i/>
          <w:iCs/>
          <w:sz w:val="20"/>
          <w:szCs w:val="20"/>
        </w:rPr>
      </w:pPr>
      <w:r>
        <w:rPr>
          <w:rFonts w:ascii="Book Antiqua" w:hAnsi="Book Antiqua"/>
          <w:i/>
          <w:iCs/>
          <w:sz w:val="20"/>
          <w:szCs w:val="20"/>
        </w:rPr>
        <w:t>© 202</w:t>
      </w:r>
      <w:r w:rsidR="000A09AD">
        <w:rPr>
          <w:rFonts w:ascii="Book Antiqua" w:hAnsi="Book Antiqua"/>
          <w:i/>
          <w:iCs/>
          <w:sz w:val="20"/>
          <w:szCs w:val="20"/>
        </w:rPr>
        <w:t>2</w:t>
      </w:r>
      <w:r>
        <w:rPr>
          <w:rFonts w:ascii="Book Antiqua" w:hAnsi="Book Antiqua"/>
          <w:i/>
          <w:iCs/>
          <w:sz w:val="20"/>
          <w:szCs w:val="20"/>
        </w:rPr>
        <w:t xml:space="preserve"> The Orthodox Church in America. Permission is granted to duplicate for liturgical use only. All other rights reserved. Portions of this service were taken from the </w:t>
      </w:r>
      <w:r>
        <w:rPr>
          <w:rFonts w:ascii="Book Antiqua" w:hAnsi="Book Antiqua"/>
          <w:sz w:val="20"/>
          <w:szCs w:val="20"/>
        </w:rPr>
        <w:t xml:space="preserve">Hieratikon, </w:t>
      </w:r>
      <w:r>
        <w:rPr>
          <w:rFonts w:ascii="Book Antiqua" w:hAnsi="Book Antiqua"/>
          <w:i/>
          <w:iCs/>
          <w:sz w:val="20"/>
          <w:szCs w:val="20"/>
        </w:rPr>
        <w:t xml:space="preserve">© St. Tikhon’s Monastery Press, 2017, </w:t>
      </w:r>
      <w:r w:rsidR="000A09AD">
        <w:rPr>
          <w:rFonts w:ascii="Book Antiqua" w:hAnsi="Book Antiqua"/>
          <w:i/>
          <w:iCs/>
          <w:sz w:val="20"/>
          <w:szCs w:val="20"/>
        </w:rPr>
        <w:t xml:space="preserve">and </w:t>
      </w:r>
      <w:r w:rsidR="000A09AD">
        <w:rPr>
          <w:rFonts w:ascii="Book Antiqua" w:hAnsi="Book Antiqua"/>
          <w:sz w:val="20"/>
          <w:szCs w:val="20"/>
        </w:rPr>
        <w:t xml:space="preserve">Orthodox Christian Prayers, </w:t>
      </w:r>
      <w:r w:rsidR="000A09AD">
        <w:rPr>
          <w:rFonts w:ascii="Book Antiqua" w:hAnsi="Book Antiqua"/>
          <w:i/>
          <w:iCs/>
          <w:sz w:val="20"/>
          <w:szCs w:val="20"/>
        </w:rPr>
        <w:t xml:space="preserve">© St. Tikhon’s Monastery Press, 2020, </w:t>
      </w:r>
      <w:r>
        <w:rPr>
          <w:rFonts w:ascii="Book Antiqua" w:hAnsi="Book Antiqua"/>
          <w:i/>
          <w:iCs/>
          <w:sz w:val="20"/>
          <w:szCs w:val="20"/>
        </w:rPr>
        <w:t>and are used with permission.</w:t>
      </w:r>
    </w:p>
    <w:sectPr w:rsidR="00D07A5B" w:rsidRPr="00D07A5B" w:rsidSect="00B60D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40162" w14:textId="77777777" w:rsidR="00D40077" w:rsidRDefault="00D40077" w:rsidP="00EF110B">
      <w:pPr>
        <w:spacing w:line="240" w:lineRule="auto"/>
      </w:pPr>
      <w:r>
        <w:separator/>
      </w:r>
    </w:p>
  </w:endnote>
  <w:endnote w:type="continuationSeparator" w:id="0">
    <w:p w14:paraId="6F4A7E5E" w14:textId="77777777" w:rsidR="00D40077" w:rsidRDefault="00D40077" w:rsidP="00EF1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ABCA" w14:textId="4CAE4F6D" w:rsidR="00EF110B" w:rsidRPr="00EF110B" w:rsidRDefault="00863549" w:rsidP="00EF110B">
    <w:pPr>
      <w:pStyle w:val="Footer"/>
      <w:jc w:val="right"/>
      <w:rPr>
        <w:rFonts w:ascii="Book Antiqua" w:hAnsi="Book Antiqua"/>
        <w:sz w:val="26"/>
        <w:szCs w:val="26"/>
      </w:rPr>
    </w:pPr>
    <w:r>
      <w:rPr>
        <w:rFonts w:ascii="Book Antiqua" w:hAnsi="Book Antiqua"/>
        <w:sz w:val="16"/>
        <w:szCs w:val="16"/>
      </w:rPr>
      <w:t>202</w:t>
    </w:r>
    <w:r w:rsidR="00232E6A">
      <w:rPr>
        <w:rFonts w:ascii="Book Antiqua" w:hAnsi="Book Antiqua"/>
        <w:sz w:val="16"/>
        <w:szCs w:val="16"/>
      </w:rPr>
      <w:t>3</w:t>
    </w:r>
    <w:r>
      <w:rPr>
        <w:rFonts w:ascii="Book Antiqua" w:hAnsi="Book Antiqua"/>
        <w:sz w:val="16"/>
        <w:szCs w:val="16"/>
      </w:rPr>
      <w:t>-0</w:t>
    </w:r>
    <w:r w:rsidR="00232E6A">
      <w:rPr>
        <w:rFonts w:ascii="Book Antiqua" w:hAnsi="Book Antiqua"/>
        <w:sz w:val="16"/>
        <w:szCs w:val="16"/>
      </w:rPr>
      <w:t>2</w:t>
    </w:r>
    <w:r>
      <w:rPr>
        <w:rFonts w:ascii="Book Antiqua" w:hAnsi="Book Antiqua"/>
        <w:sz w:val="16"/>
        <w:szCs w:val="16"/>
      </w:rPr>
      <w:t>-</w:t>
    </w:r>
    <w:r w:rsidR="00232E6A">
      <w:rPr>
        <w:rFonts w:ascii="Book Antiqua" w:hAnsi="Book Antiqua"/>
        <w:sz w:val="16"/>
        <w:szCs w:val="16"/>
      </w:rPr>
      <w:t>28</w:t>
    </w:r>
    <w:r w:rsidR="00AB1730">
      <w:rPr>
        <w:rFonts w:ascii="Book Antiqua" w:hAnsi="Book Antiqua"/>
        <w:sz w:val="26"/>
        <w:szCs w:val="26"/>
      </w:rPr>
      <w:t xml:space="preserve">    </w:t>
    </w:r>
    <w:r w:rsidR="00EF110B" w:rsidRPr="00EF110B">
      <w:rPr>
        <w:rFonts w:ascii="Book Antiqua" w:hAnsi="Book Antiqua"/>
        <w:sz w:val="26"/>
        <w:szCs w:val="26"/>
      </w:rPr>
      <w:fldChar w:fldCharType="begin"/>
    </w:r>
    <w:r w:rsidR="00EF110B" w:rsidRPr="00EF110B">
      <w:rPr>
        <w:rFonts w:ascii="Book Antiqua" w:hAnsi="Book Antiqua"/>
        <w:sz w:val="26"/>
        <w:szCs w:val="26"/>
      </w:rPr>
      <w:instrText xml:space="preserve"> PAGE   \* MERGEFORMAT </w:instrText>
    </w:r>
    <w:r w:rsidR="00EF110B" w:rsidRPr="00EF110B">
      <w:rPr>
        <w:rFonts w:ascii="Book Antiqua" w:hAnsi="Book Antiqua"/>
        <w:sz w:val="26"/>
        <w:szCs w:val="26"/>
      </w:rPr>
      <w:fldChar w:fldCharType="separate"/>
    </w:r>
    <w:r w:rsidR="00EF110B" w:rsidRPr="00EF110B">
      <w:rPr>
        <w:rFonts w:ascii="Book Antiqua" w:hAnsi="Book Antiqua"/>
        <w:noProof/>
        <w:sz w:val="26"/>
        <w:szCs w:val="26"/>
      </w:rPr>
      <w:t>1</w:t>
    </w:r>
    <w:r w:rsidR="00EF110B" w:rsidRPr="00EF110B">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E36A" w14:textId="77777777" w:rsidR="00D40077" w:rsidRDefault="00D40077" w:rsidP="00EF110B">
      <w:pPr>
        <w:spacing w:line="240" w:lineRule="auto"/>
      </w:pPr>
      <w:r>
        <w:separator/>
      </w:r>
    </w:p>
  </w:footnote>
  <w:footnote w:type="continuationSeparator" w:id="0">
    <w:p w14:paraId="2E92B326" w14:textId="77777777" w:rsidR="00D40077" w:rsidRDefault="00D40077" w:rsidP="00EF110B">
      <w:pPr>
        <w:spacing w:line="240" w:lineRule="auto"/>
      </w:pPr>
      <w:r>
        <w:continuationSeparator/>
      </w:r>
    </w:p>
  </w:footnote>
  <w:footnote w:id="1">
    <w:p w14:paraId="75BC481D" w14:textId="2225E6E0" w:rsidR="00DF1D0C" w:rsidRPr="00DF1D0C" w:rsidRDefault="00DF1D0C">
      <w:pPr>
        <w:pStyle w:val="FootnoteText"/>
        <w:rPr>
          <w:color w:val="FF0000"/>
        </w:rPr>
      </w:pPr>
      <w:r w:rsidRPr="00DF1D0C">
        <w:rPr>
          <w:rStyle w:val="FootnoteReference"/>
          <w:color w:val="FF0000"/>
        </w:rPr>
        <w:footnoteRef/>
      </w:r>
      <w:r w:rsidRPr="00DF1D0C">
        <w:rPr>
          <w:color w:val="FF0000"/>
        </w:rPr>
        <w:t xml:space="preserve"> </w:t>
      </w:r>
      <w:r w:rsidRPr="00DF1D0C">
        <w:rPr>
          <w:i/>
          <w:iCs/>
          <w:color w:val="FF0000"/>
        </w:rPr>
        <w:t xml:space="preserve">On Sunday nights in Great Lent, </w:t>
      </w:r>
      <w:r w:rsidR="00E16ABC">
        <w:rPr>
          <w:i/>
          <w:iCs/>
          <w:color w:val="FF0000"/>
        </w:rPr>
        <w:t xml:space="preserve">here </w:t>
      </w:r>
      <w:r w:rsidRPr="00DF1D0C">
        <w:rPr>
          <w:i/>
          <w:iCs/>
          <w:color w:val="FF0000"/>
        </w:rPr>
        <w:t xml:space="preserve">the </w:t>
      </w:r>
      <w:r w:rsidRPr="00DF1D0C">
        <w:t>Prayer of St. Ephraim</w:t>
      </w:r>
      <w:r w:rsidRPr="00DF1D0C">
        <w:rPr>
          <w:i/>
          <w:iCs/>
        </w:rPr>
        <w:t xml:space="preserve"> </w:t>
      </w:r>
      <w:r w:rsidRPr="00DF1D0C">
        <w:rPr>
          <w:i/>
          <w:iCs/>
          <w:color w:val="FF0000"/>
        </w:rPr>
        <w:t>is said twice, with four prostrations and twelve bows.</w:t>
      </w:r>
    </w:p>
  </w:footnote>
  <w:footnote w:id="2">
    <w:p w14:paraId="2FC37283" w14:textId="50866039" w:rsidR="00E16ABC" w:rsidRPr="00E16ABC" w:rsidRDefault="00E16ABC">
      <w:pPr>
        <w:pStyle w:val="FootnoteText"/>
      </w:pPr>
      <w:r w:rsidRPr="00E16ABC">
        <w:rPr>
          <w:rStyle w:val="FootnoteReference"/>
          <w:color w:val="FF0000"/>
        </w:rPr>
        <w:footnoteRef/>
      </w:r>
      <w:r w:rsidRPr="00E16ABC">
        <w:rPr>
          <w:color w:val="FF0000"/>
        </w:rPr>
        <w:t xml:space="preserve"> </w:t>
      </w:r>
      <w:r>
        <w:rPr>
          <w:i/>
          <w:iCs/>
          <w:color w:val="FF0000"/>
        </w:rPr>
        <w:t xml:space="preserve">In some places, the </w:t>
      </w:r>
      <w:r w:rsidRPr="00E16ABC">
        <w:t>Prayers before Sleep</w:t>
      </w:r>
      <w:r w:rsidRPr="00E16ABC">
        <w:rPr>
          <w:i/>
          <w:iCs/>
        </w:rPr>
        <w:t xml:space="preserve"> </w:t>
      </w:r>
      <w:r>
        <w:rPr>
          <w:i/>
          <w:iCs/>
          <w:color w:val="FF0000"/>
        </w:rPr>
        <w:t xml:space="preserve">are said here, beginning with the troparia, </w:t>
      </w:r>
      <w:r w:rsidRPr="00E16ABC">
        <w:t>“Have mercy on us, O Lord, have mercy on us…”</w:t>
      </w:r>
    </w:p>
  </w:footnote>
  <w:footnote w:id="3">
    <w:p w14:paraId="2E61378D" w14:textId="32494A50" w:rsidR="0013046A" w:rsidRPr="0013046A" w:rsidRDefault="0013046A">
      <w:pPr>
        <w:pStyle w:val="FootnoteText"/>
        <w:rPr>
          <w:i/>
          <w:iCs/>
        </w:rPr>
      </w:pPr>
      <w:r w:rsidRPr="0013046A">
        <w:rPr>
          <w:rStyle w:val="FootnoteReference"/>
          <w:color w:val="FF0000"/>
        </w:rPr>
        <w:footnoteRef/>
      </w:r>
      <w:r w:rsidRPr="0013046A">
        <w:rPr>
          <w:color w:val="FF0000"/>
        </w:rPr>
        <w:t xml:space="preserve"> </w:t>
      </w:r>
      <w:r>
        <w:rPr>
          <w:i/>
          <w:iCs/>
          <w:color w:val="FF0000"/>
        </w:rPr>
        <w:t xml:space="preserve">In some places, the prayer </w:t>
      </w:r>
      <w:r w:rsidRPr="0013046A">
        <w:t>“All my hope I place in thee, O Mother of God…”</w:t>
      </w:r>
      <w:r>
        <w:rPr>
          <w:color w:val="FF0000"/>
        </w:rPr>
        <w:t xml:space="preserve"> </w:t>
      </w:r>
      <w:r>
        <w:rPr>
          <w:i/>
          <w:iCs/>
          <w:color w:val="FF0000"/>
        </w:rPr>
        <w:t xml:space="preserve">is read here, followed by </w:t>
      </w:r>
      <w:r w:rsidRPr="0013046A">
        <w:t>“All of cre</w:t>
      </w:r>
      <w:r w:rsidR="000A09AD">
        <w:t>-</w:t>
      </w:r>
      <w:r w:rsidRPr="0013046A">
        <w:t>ation rejoices in thee…”</w:t>
      </w:r>
      <w:r>
        <w:rPr>
          <w:i/>
          <w:iCs/>
          <w:color w:val="FF0000"/>
        </w:rPr>
        <w:t xml:space="preserve">, the </w:t>
      </w:r>
      <w:r w:rsidRPr="0013046A">
        <w:t>Prayer to the Guardian Angel</w:t>
      </w:r>
      <w:r>
        <w:rPr>
          <w:i/>
          <w:iCs/>
          <w:color w:val="FF0000"/>
        </w:rPr>
        <w:t xml:space="preserve">, and </w:t>
      </w:r>
      <w:r w:rsidRPr="0013046A">
        <w:t>“Rejoice, O Virgin Theotokos…”</w:t>
      </w:r>
      <w:r>
        <w:rPr>
          <w:i/>
          <w:iCs/>
          <w:color w:val="FF0000"/>
        </w:rPr>
        <w:t>, sung thrice.</w:t>
      </w:r>
    </w:p>
  </w:footnote>
  <w:footnote w:id="4">
    <w:p w14:paraId="50190C41" w14:textId="6AD20C14" w:rsidR="006A46FB" w:rsidRPr="00AC4F06" w:rsidRDefault="006A46FB">
      <w:pPr>
        <w:pStyle w:val="FootnoteText"/>
        <w:rPr>
          <w:i/>
          <w:iCs/>
          <w:color w:val="FF0000"/>
        </w:rPr>
      </w:pPr>
      <w:r w:rsidRPr="006A46FB">
        <w:rPr>
          <w:rStyle w:val="FootnoteReference"/>
          <w:color w:val="FF0000"/>
        </w:rPr>
        <w:footnoteRef/>
      </w:r>
      <w:r w:rsidRPr="006A46FB">
        <w:rPr>
          <w:color w:val="FF0000"/>
        </w:rPr>
        <w:t xml:space="preserve"> </w:t>
      </w:r>
      <w:r>
        <w:rPr>
          <w:i/>
          <w:iCs/>
          <w:color w:val="FF0000"/>
        </w:rPr>
        <w:t xml:space="preserve">In practice, the </w:t>
      </w:r>
      <w:r w:rsidR="00AC4F06">
        <w:rPr>
          <w:i/>
          <w:iCs/>
          <w:color w:val="FF0000"/>
        </w:rPr>
        <w:t xml:space="preserve">choir continuously sings </w:t>
      </w:r>
      <w:r w:rsidR="00AC4F06" w:rsidRPr="00AC4F06">
        <w:t>Lord, have mercy</w:t>
      </w:r>
      <w:r w:rsidR="00AC4F06" w:rsidRPr="00AC4F06">
        <w:rPr>
          <w:i/>
          <w:iCs/>
        </w:rPr>
        <w:t xml:space="preserve"> </w:t>
      </w:r>
      <w:r w:rsidR="00AC4F06">
        <w:rPr>
          <w:i/>
          <w:iCs/>
          <w:color w:val="FF0000"/>
        </w:rPr>
        <w:t>slowly and softly, while the priest reads through the petitions without interruption.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53"/>
    <w:rsid w:val="000066ED"/>
    <w:rsid w:val="000147F4"/>
    <w:rsid w:val="00056BB1"/>
    <w:rsid w:val="00063A41"/>
    <w:rsid w:val="000669C2"/>
    <w:rsid w:val="00072D8E"/>
    <w:rsid w:val="00097453"/>
    <w:rsid w:val="000A09AD"/>
    <w:rsid w:val="000C1446"/>
    <w:rsid w:val="001124F2"/>
    <w:rsid w:val="0013046A"/>
    <w:rsid w:val="00134EA9"/>
    <w:rsid w:val="0017434B"/>
    <w:rsid w:val="001845B4"/>
    <w:rsid w:val="00185E46"/>
    <w:rsid w:val="001979F3"/>
    <w:rsid w:val="001B0028"/>
    <w:rsid w:val="001E78AE"/>
    <w:rsid w:val="001F01A4"/>
    <w:rsid w:val="00202113"/>
    <w:rsid w:val="00232E6A"/>
    <w:rsid w:val="002505FA"/>
    <w:rsid w:val="00267C37"/>
    <w:rsid w:val="00281395"/>
    <w:rsid w:val="002A08C6"/>
    <w:rsid w:val="002A6AC3"/>
    <w:rsid w:val="00302EF4"/>
    <w:rsid w:val="0030342F"/>
    <w:rsid w:val="003079E8"/>
    <w:rsid w:val="00360D9D"/>
    <w:rsid w:val="0038441A"/>
    <w:rsid w:val="003C4FE4"/>
    <w:rsid w:val="003E5E6B"/>
    <w:rsid w:val="004B399F"/>
    <w:rsid w:val="004E3835"/>
    <w:rsid w:val="004E67BC"/>
    <w:rsid w:val="00530E19"/>
    <w:rsid w:val="00561104"/>
    <w:rsid w:val="005733D2"/>
    <w:rsid w:val="005A3CD5"/>
    <w:rsid w:val="005E2D81"/>
    <w:rsid w:val="006127E4"/>
    <w:rsid w:val="00620BF5"/>
    <w:rsid w:val="00671DD1"/>
    <w:rsid w:val="00684982"/>
    <w:rsid w:val="0069656A"/>
    <w:rsid w:val="006A46FB"/>
    <w:rsid w:val="006B2781"/>
    <w:rsid w:val="006F334D"/>
    <w:rsid w:val="006F5AD3"/>
    <w:rsid w:val="00763FD0"/>
    <w:rsid w:val="007A4849"/>
    <w:rsid w:val="007D366E"/>
    <w:rsid w:val="007E0236"/>
    <w:rsid w:val="007F743A"/>
    <w:rsid w:val="00801C95"/>
    <w:rsid w:val="0081713F"/>
    <w:rsid w:val="00833D82"/>
    <w:rsid w:val="00840D1D"/>
    <w:rsid w:val="00841B06"/>
    <w:rsid w:val="00863549"/>
    <w:rsid w:val="008B2864"/>
    <w:rsid w:val="008D2AD9"/>
    <w:rsid w:val="008D2BBB"/>
    <w:rsid w:val="008E53BE"/>
    <w:rsid w:val="008E5620"/>
    <w:rsid w:val="00900B32"/>
    <w:rsid w:val="00924C8F"/>
    <w:rsid w:val="009C3FF6"/>
    <w:rsid w:val="009E0D4A"/>
    <w:rsid w:val="009F0ABA"/>
    <w:rsid w:val="009F1FF9"/>
    <w:rsid w:val="00A24B92"/>
    <w:rsid w:val="00A40E3D"/>
    <w:rsid w:val="00A51544"/>
    <w:rsid w:val="00A60D29"/>
    <w:rsid w:val="00A60F3F"/>
    <w:rsid w:val="00AB1730"/>
    <w:rsid w:val="00AB37B7"/>
    <w:rsid w:val="00AB514F"/>
    <w:rsid w:val="00AC4F06"/>
    <w:rsid w:val="00AD23E6"/>
    <w:rsid w:val="00AD581B"/>
    <w:rsid w:val="00AD78ED"/>
    <w:rsid w:val="00B0514E"/>
    <w:rsid w:val="00B25CFA"/>
    <w:rsid w:val="00B60DC3"/>
    <w:rsid w:val="00B81ABB"/>
    <w:rsid w:val="00B94C44"/>
    <w:rsid w:val="00C065ED"/>
    <w:rsid w:val="00C258B6"/>
    <w:rsid w:val="00C42615"/>
    <w:rsid w:val="00C635A9"/>
    <w:rsid w:val="00C72774"/>
    <w:rsid w:val="00C97AB9"/>
    <w:rsid w:val="00CA3B03"/>
    <w:rsid w:val="00CA451A"/>
    <w:rsid w:val="00CF0658"/>
    <w:rsid w:val="00CF5DEF"/>
    <w:rsid w:val="00D07A5B"/>
    <w:rsid w:val="00D21091"/>
    <w:rsid w:val="00D40077"/>
    <w:rsid w:val="00D4213D"/>
    <w:rsid w:val="00D60925"/>
    <w:rsid w:val="00D6278E"/>
    <w:rsid w:val="00D7398E"/>
    <w:rsid w:val="00D844B4"/>
    <w:rsid w:val="00DD089E"/>
    <w:rsid w:val="00DD1A26"/>
    <w:rsid w:val="00DF1D0C"/>
    <w:rsid w:val="00DF3F44"/>
    <w:rsid w:val="00E04193"/>
    <w:rsid w:val="00E16ABC"/>
    <w:rsid w:val="00E20CEA"/>
    <w:rsid w:val="00E649CB"/>
    <w:rsid w:val="00E72CCC"/>
    <w:rsid w:val="00E91BA4"/>
    <w:rsid w:val="00EA1539"/>
    <w:rsid w:val="00ED4F74"/>
    <w:rsid w:val="00EE0FE4"/>
    <w:rsid w:val="00EF110B"/>
    <w:rsid w:val="00EF5A24"/>
    <w:rsid w:val="00F2021C"/>
    <w:rsid w:val="00F20FA6"/>
    <w:rsid w:val="00F255DC"/>
    <w:rsid w:val="00F33AC0"/>
    <w:rsid w:val="00F47DE0"/>
    <w:rsid w:val="00F84443"/>
    <w:rsid w:val="00F91AC5"/>
    <w:rsid w:val="00FB7DAD"/>
    <w:rsid w:val="00FC69E2"/>
    <w:rsid w:val="00FE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661D"/>
  <w15:chartTrackingRefBased/>
  <w15:docId w15:val="{E30B50F5-F7FE-402C-9C75-7BB6FEC1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10B"/>
    <w:pPr>
      <w:tabs>
        <w:tab w:val="center" w:pos="4680"/>
        <w:tab w:val="right" w:pos="9360"/>
      </w:tabs>
      <w:spacing w:line="240" w:lineRule="auto"/>
    </w:pPr>
  </w:style>
  <w:style w:type="character" w:customStyle="1" w:styleId="HeaderChar">
    <w:name w:val="Header Char"/>
    <w:basedOn w:val="DefaultParagraphFont"/>
    <w:link w:val="Header"/>
    <w:uiPriority w:val="99"/>
    <w:rsid w:val="00EF110B"/>
    <w:rPr>
      <w:rFonts w:ascii="Times New Roman" w:hAnsi="Times New Roman"/>
      <w:sz w:val="24"/>
    </w:rPr>
  </w:style>
  <w:style w:type="paragraph" w:styleId="Footer">
    <w:name w:val="footer"/>
    <w:basedOn w:val="Normal"/>
    <w:link w:val="FooterChar"/>
    <w:uiPriority w:val="99"/>
    <w:unhideWhenUsed/>
    <w:rsid w:val="00EF110B"/>
    <w:pPr>
      <w:tabs>
        <w:tab w:val="center" w:pos="4680"/>
        <w:tab w:val="right" w:pos="9360"/>
      </w:tabs>
      <w:spacing w:line="240" w:lineRule="auto"/>
    </w:pPr>
  </w:style>
  <w:style w:type="character" w:customStyle="1" w:styleId="FooterChar">
    <w:name w:val="Footer Char"/>
    <w:basedOn w:val="DefaultParagraphFont"/>
    <w:link w:val="Footer"/>
    <w:uiPriority w:val="99"/>
    <w:rsid w:val="00EF110B"/>
    <w:rPr>
      <w:rFonts w:ascii="Times New Roman" w:hAnsi="Times New Roman"/>
      <w:sz w:val="24"/>
    </w:rPr>
  </w:style>
  <w:style w:type="paragraph" w:styleId="FootnoteText">
    <w:name w:val="footnote text"/>
    <w:basedOn w:val="Normal"/>
    <w:link w:val="FootnoteTextChar"/>
    <w:uiPriority w:val="99"/>
    <w:semiHidden/>
    <w:unhideWhenUsed/>
    <w:rsid w:val="00202113"/>
    <w:pPr>
      <w:spacing w:line="240" w:lineRule="auto"/>
    </w:pPr>
    <w:rPr>
      <w:sz w:val="20"/>
      <w:szCs w:val="20"/>
    </w:rPr>
  </w:style>
  <w:style w:type="character" w:customStyle="1" w:styleId="FootnoteTextChar">
    <w:name w:val="Footnote Text Char"/>
    <w:basedOn w:val="DefaultParagraphFont"/>
    <w:link w:val="FootnoteText"/>
    <w:uiPriority w:val="99"/>
    <w:semiHidden/>
    <w:rsid w:val="00202113"/>
    <w:rPr>
      <w:rFonts w:ascii="Times New Roman" w:hAnsi="Times New Roman"/>
      <w:sz w:val="20"/>
      <w:szCs w:val="20"/>
    </w:rPr>
  </w:style>
  <w:style w:type="character" w:styleId="FootnoteReference">
    <w:name w:val="footnote reference"/>
    <w:basedOn w:val="DefaultParagraphFont"/>
    <w:uiPriority w:val="99"/>
    <w:semiHidden/>
    <w:unhideWhenUsed/>
    <w:rsid w:val="002021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54913-AD68-416D-A446-CCDDAEDB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21</cp:revision>
  <dcterms:created xsi:type="dcterms:W3CDTF">2022-01-31T21:34:00Z</dcterms:created>
  <dcterms:modified xsi:type="dcterms:W3CDTF">2023-02-28T22:39:00Z</dcterms:modified>
</cp:coreProperties>
</file>